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A78" w:rsidRPr="00AA5584" w:rsidRDefault="00826A78" w:rsidP="00826A78">
      <w:pPr>
        <w:bidi/>
        <w:spacing w:line="480" w:lineRule="auto"/>
        <w:contextualSpacing/>
        <w:jc w:val="both"/>
        <w:rPr>
          <w:rFonts w:ascii="Tahoma" w:hAnsi="Tahoma" w:cs="Tahoma"/>
          <w:sz w:val="20"/>
          <w:szCs w:val="20"/>
          <w:rtl/>
        </w:rPr>
      </w:pPr>
      <w:r w:rsidRPr="00AA5584">
        <w:rPr>
          <w:rFonts w:ascii="Tahoma" w:hAnsi="Tahoma" w:cs="Tahoma"/>
          <w:sz w:val="20"/>
          <w:szCs w:val="20"/>
          <w:rtl/>
        </w:rPr>
        <w:t>آموزش پرورش و تولید میگو</w:t>
      </w:r>
    </w:p>
    <w:p w:rsidR="00826A78" w:rsidRPr="00AA5584" w:rsidRDefault="00826A78" w:rsidP="00826A78">
      <w:pPr>
        <w:bidi/>
        <w:spacing w:line="480" w:lineRule="auto"/>
        <w:contextualSpacing/>
        <w:jc w:val="both"/>
        <w:rPr>
          <w:rFonts w:ascii="Tahoma" w:hAnsi="Tahoma" w:cs="Tahoma"/>
          <w:sz w:val="20"/>
          <w:szCs w:val="20"/>
          <w:rtl/>
        </w:rPr>
      </w:pPr>
      <w:r w:rsidRPr="00AA5584">
        <w:rPr>
          <w:rFonts w:ascii="Tahoma" w:hAnsi="Tahoma" w:cs="Tahoma"/>
          <w:sz w:val="20"/>
          <w:szCs w:val="20"/>
          <w:rtl/>
        </w:rPr>
        <w:t>این مقاله اطلاعات كلی در مورد بیولوژی و تكثیر و پرورش میگوی آب شیرین ارائه می­دهد. میگو در چرخه زندگی خود دارای چهار شكل مشخص است: تخم ، لارو ، پست لارو ، و بالغ.</w:t>
      </w:r>
    </w:p>
    <w:p w:rsidR="00A3783F" w:rsidRDefault="00826A78" w:rsidP="00826A78">
      <w:pPr>
        <w:jc w:val="right"/>
      </w:pPr>
      <w:r>
        <w:rPr>
          <w:rFonts w:ascii="Tahoma" w:hAnsi="Tahoma" w:cs="Tahoma"/>
          <w:noProof/>
          <w:sz w:val="20"/>
          <w:szCs w:val="20"/>
        </w:rPr>
        <w:drawing>
          <wp:inline distT="0" distB="0" distL="0" distR="0">
            <wp:extent cx="2857500" cy="2171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2171700"/>
                    </a:xfrm>
                    <a:prstGeom prst="rect">
                      <a:avLst/>
                    </a:prstGeom>
                    <a:noFill/>
                    <a:ln>
                      <a:noFill/>
                    </a:ln>
                  </pic:spPr>
                </pic:pic>
              </a:graphicData>
            </a:graphic>
          </wp:inline>
        </w:drawing>
      </w:r>
    </w:p>
    <w:p w:rsidR="00826A78" w:rsidRDefault="00826A78" w:rsidP="00826A78">
      <w:pPr>
        <w:bidi/>
        <w:spacing w:line="480" w:lineRule="auto"/>
        <w:contextualSpacing/>
        <w:jc w:val="both"/>
        <w:rPr>
          <w:rFonts w:ascii="Tahoma" w:hAnsi="Tahoma" w:cs="Tahoma"/>
          <w:sz w:val="20"/>
          <w:szCs w:val="20"/>
        </w:rPr>
      </w:pPr>
    </w:p>
    <w:p w:rsidR="00826A78" w:rsidRPr="00AA5584" w:rsidRDefault="00826A78" w:rsidP="00826A78">
      <w:pPr>
        <w:bidi/>
        <w:spacing w:line="480" w:lineRule="auto"/>
        <w:contextualSpacing/>
        <w:jc w:val="both"/>
        <w:rPr>
          <w:rFonts w:ascii="Tahoma" w:hAnsi="Tahoma" w:cs="Tahoma"/>
          <w:sz w:val="20"/>
          <w:szCs w:val="20"/>
        </w:rPr>
      </w:pPr>
      <w:r w:rsidRPr="00AA5584">
        <w:rPr>
          <w:rFonts w:ascii="Tahoma" w:hAnsi="Tahoma" w:cs="Tahoma"/>
          <w:sz w:val="20"/>
          <w:szCs w:val="20"/>
          <w:rtl/>
        </w:rPr>
        <w:t xml:space="preserve">این مقاله اطلاعات كلی در مورد بیولوژی و تكثیر و پرورش میگوی آب شیرین ارائه میدهد. میگو در چرخه زندگی خود دارای چهار شكل مشخص است: تخم ، لارو ، پست لارو ، و بالغ. </w:t>
      </w:r>
    </w:p>
    <w:p w:rsidR="00826A78" w:rsidRPr="00AA5584" w:rsidRDefault="00826A78" w:rsidP="00826A78">
      <w:pPr>
        <w:bidi/>
        <w:spacing w:line="480" w:lineRule="auto"/>
        <w:contextualSpacing/>
        <w:jc w:val="both"/>
        <w:rPr>
          <w:rFonts w:ascii="Tahoma" w:hAnsi="Tahoma" w:cs="Tahoma"/>
          <w:sz w:val="20"/>
          <w:szCs w:val="20"/>
        </w:rPr>
      </w:pPr>
      <w:r w:rsidRPr="00AA5584">
        <w:rPr>
          <w:rFonts w:ascii="Tahoma" w:hAnsi="Tahoma" w:cs="Tahoma"/>
          <w:sz w:val="20"/>
          <w:szCs w:val="20"/>
          <w:rtl/>
        </w:rPr>
        <w:t xml:space="preserve">در این مقاله به شرح مختصر هر یك از مراحل فوق و ویژگیهای آن ، خصوصاً ، كیفیت آب مورد نیاز ، وسایل و عملیات تفریخگاه (هچری)، تغذیه ، وسایل و روشهای پرورش ، استراتژی مدیریت استخرها ، انواع استخرها و روشهای پرورش ، بیماریها ، مشكلات پرورش میگوی آب شیرین پرداخته شده است. </w:t>
      </w:r>
    </w:p>
    <w:p w:rsidR="00826A78" w:rsidRPr="001C1EA5" w:rsidRDefault="00826A78" w:rsidP="00826A78">
      <w:pPr>
        <w:bidi/>
        <w:spacing w:line="480" w:lineRule="auto"/>
        <w:contextualSpacing/>
        <w:jc w:val="both"/>
        <w:rPr>
          <w:rFonts w:ascii="Tahoma" w:hAnsi="Tahoma" w:cs="Tahoma"/>
          <w:b/>
          <w:bCs/>
          <w:sz w:val="20"/>
          <w:szCs w:val="20"/>
        </w:rPr>
      </w:pPr>
      <w:r w:rsidRPr="001C1EA5">
        <w:rPr>
          <w:rFonts w:ascii="Tahoma" w:hAnsi="Tahoma" w:cs="Tahoma"/>
          <w:b/>
          <w:bCs/>
          <w:sz w:val="20"/>
          <w:szCs w:val="20"/>
          <w:rtl/>
        </w:rPr>
        <w:t xml:space="preserve">● بیولوژی میگوی آب شیرین </w:t>
      </w:r>
    </w:p>
    <w:p w:rsidR="00826A78" w:rsidRPr="00AA5584" w:rsidRDefault="00826A78" w:rsidP="00826A78">
      <w:pPr>
        <w:bidi/>
        <w:spacing w:line="480" w:lineRule="auto"/>
        <w:contextualSpacing/>
        <w:jc w:val="both"/>
        <w:rPr>
          <w:rFonts w:ascii="Tahoma" w:hAnsi="Tahoma" w:cs="Tahoma"/>
          <w:sz w:val="20"/>
          <w:szCs w:val="20"/>
        </w:rPr>
      </w:pPr>
      <w:r w:rsidRPr="001C1EA5">
        <w:rPr>
          <w:rFonts w:ascii="Tahoma" w:hAnsi="Tahoma" w:cs="Tahoma"/>
          <w:b/>
          <w:bCs/>
          <w:sz w:val="20"/>
          <w:szCs w:val="20"/>
          <w:rtl/>
        </w:rPr>
        <w:t>▪ پراكنش</w:t>
      </w:r>
      <w:r w:rsidRPr="00AA5584">
        <w:rPr>
          <w:rFonts w:ascii="Tahoma" w:hAnsi="Tahoma" w:cs="Tahoma"/>
          <w:sz w:val="20"/>
          <w:szCs w:val="20"/>
          <w:rtl/>
        </w:rPr>
        <w:t xml:space="preserve"> </w:t>
      </w:r>
    </w:p>
    <w:p w:rsidR="00826A78" w:rsidRPr="00AA5584" w:rsidRDefault="00826A78" w:rsidP="00826A78">
      <w:pPr>
        <w:bidi/>
        <w:spacing w:line="480" w:lineRule="auto"/>
        <w:contextualSpacing/>
        <w:jc w:val="both"/>
        <w:rPr>
          <w:rFonts w:ascii="Tahoma" w:hAnsi="Tahoma" w:cs="Tahoma"/>
          <w:sz w:val="20"/>
          <w:szCs w:val="20"/>
        </w:rPr>
      </w:pPr>
      <w:r w:rsidRPr="00AA5584">
        <w:rPr>
          <w:rFonts w:ascii="Tahoma" w:hAnsi="Tahoma" w:cs="Tahoma"/>
          <w:sz w:val="20"/>
          <w:szCs w:val="20"/>
          <w:rtl/>
        </w:rPr>
        <w:t>گونه</w:t>
      </w:r>
      <w:r>
        <w:rPr>
          <w:rFonts w:ascii="Tahoma" w:hAnsi="Tahoma" w:cs="Tahoma"/>
          <w:sz w:val="20"/>
          <w:szCs w:val="20"/>
        </w:rPr>
        <w:t xml:space="preserve"> </w:t>
      </w:r>
      <w:r w:rsidRPr="00AA5584">
        <w:rPr>
          <w:rFonts w:ascii="Tahoma" w:hAnsi="Tahoma" w:cs="Tahoma"/>
          <w:sz w:val="20"/>
          <w:szCs w:val="20"/>
          <w:rtl/>
        </w:rPr>
        <w:t xml:space="preserve">های میگوی آب شیرین جنس </w:t>
      </w:r>
      <w:r w:rsidRPr="00AA5584">
        <w:rPr>
          <w:rFonts w:ascii="Tahoma" w:hAnsi="Tahoma" w:cs="Tahoma"/>
          <w:sz w:val="20"/>
          <w:szCs w:val="20"/>
        </w:rPr>
        <w:t>Macrobrachium</w:t>
      </w:r>
      <w:r w:rsidRPr="00AA5584">
        <w:rPr>
          <w:rFonts w:ascii="Tahoma" w:hAnsi="Tahoma" w:cs="Tahoma"/>
          <w:sz w:val="20"/>
          <w:szCs w:val="20"/>
          <w:rtl/>
        </w:rPr>
        <w:t xml:space="preserve"> در سراسر مناطق گرمسیری و نیمه گرمسیری جهان پراكنده</w:t>
      </w:r>
      <w:r>
        <w:rPr>
          <w:rFonts w:ascii="Tahoma" w:hAnsi="Tahoma" w:cs="Tahoma"/>
          <w:sz w:val="20"/>
          <w:szCs w:val="20"/>
        </w:rPr>
        <w:t xml:space="preserve"> </w:t>
      </w:r>
      <w:r w:rsidRPr="00AA5584">
        <w:rPr>
          <w:rFonts w:ascii="Tahoma" w:hAnsi="Tahoma" w:cs="Tahoma"/>
          <w:sz w:val="20"/>
          <w:szCs w:val="20"/>
          <w:rtl/>
        </w:rPr>
        <w:t>اند. اینگونه</w:t>
      </w:r>
      <w:r>
        <w:rPr>
          <w:rFonts w:ascii="Tahoma" w:hAnsi="Tahoma" w:cs="Tahoma"/>
          <w:sz w:val="20"/>
          <w:szCs w:val="20"/>
        </w:rPr>
        <w:t xml:space="preserve"> </w:t>
      </w:r>
      <w:r w:rsidRPr="00AA5584">
        <w:rPr>
          <w:rFonts w:ascii="Tahoma" w:hAnsi="Tahoma" w:cs="Tahoma"/>
          <w:sz w:val="20"/>
          <w:szCs w:val="20"/>
          <w:rtl/>
        </w:rPr>
        <w:t>ها در اغلب آبهای شیرین داخلی شامل دریاچه</w:t>
      </w:r>
      <w:r>
        <w:rPr>
          <w:rFonts w:ascii="Tahoma" w:hAnsi="Tahoma" w:cs="Tahoma"/>
          <w:sz w:val="20"/>
          <w:szCs w:val="20"/>
        </w:rPr>
        <w:t xml:space="preserve"> </w:t>
      </w:r>
      <w:r w:rsidRPr="00AA5584">
        <w:rPr>
          <w:rFonts w:ascii="Tahoma" w:hAnsi="Tahoma" w:cs="Tahoma"/>
          <w:sz w:val="20"/>
          <w:szCs w:val="20"/>
          <w:rtl/>
        </w:rPr>
        <w:t>ها ، رودخانــه</w:t>
      </w:r>
      <w:r>
        <w:rPr>
          <w:rFonts w:ascii="Tahoma" w:hAnsi="Tahoma" w:cs="Tahoma"/>
          <w:sz w:val="20"/>
          <w:szCs w:val="20"/>
        </w:rPr>
        <w:t xml:space="preserve"> </w:t>
      </w:r>
      <w:r w:rsidRPr="00AA5584">
        <w:rPr>
          <w:rFonts w:ascii="Tahoma" w:hAnsi="Tahoma" w:cs="Tahoma"/>
          <w:sz w:val="20"/>
          <w:szCs w:val="20"/>
          <w:rtl/>
        </w:rPr>
        <w:t>ها، باتلاقها ، نهرهای آبیاری ، كانالها و استخرها و حوزه</w:t>
      </w:r>
      <w:r>
        <w:rPr>
          <w:rFonts w:ascii="Tahoma" w:hAnsi="Tahoma" w:cs="Tahoma"/>
          <w:sz w:val="20"/>
          <w:szCs w:val="20"/>
        </w:rPr>
        <w:t xml:space="preserve"> </w:t>
      </w:r>
      <w:r w:rsidRPr="00AA5584">
        <w:rPr>
          <w:rFonts w:ascii="Tahoma" w:hAnsi="Tahoma" w:cs="Tahoma"/>
          <w:sz w:val="20"/>
          <w:szCs w:val="20"/>
          <w:rtl/>
        </w:rPr>
        <w:t>ها یافت میشوند. اغلب گونه</w:t>
      </w:r>
      <w:r>
        <w:rPr>
          <w:rFonts w:ascii="Tahoma" w:hAnsi="Tahoma" w:cs="Tahoma"/>
          <w:sz w:val="20"/>
          <w:szCs w:val="20"/>
        </w:rPr>
        <w:t xml:space="preserve"> </w:t>
      </w:r>
      <w:r w:rsidRPr="00AA5584">
        <w:rPr>
          <w:rFonts w:ascii="Tahoma" w:hAnsi="Tahoma" w:cs="Tahoma"/>
          <w:sz w:val="20"/>
          <w:szCs w:val="20"/>
          <w:rtl/>
        </w:rPr>
        <w:t>ها در مراحل نخستین چرخه زندگیشان به آب لب شور نیاز دارند و بنا بر این در آبهایی یافت میشوند كه مستقیم یا غیر مستقیم به دریا میپیوندند، هر چند بعضی از آنها چرخه زندگیشان را در دریاچه</w:t>
      </w:r>
      <w:r>
        <w:rPr>
          <w:rFonts w:ascii="Tahoma" w:hAnsi="Tahoma" w:cs="Tahoma"/>
          <w:sz w:val="20"/>
          <w:szCs w:val="20"/>
        </w:rPr>
        <w:t xml:space="preserve"> </w:t>
      </w:r>
      <w:r w:rsidRPr="00AA5584">
        <w:rPr>
          <w:rFonts w:ascii="Tahoma" w:hAnsi="Tahoma" w:cs="Tahoma"/>
          <w:sz w:val="20"/>
          <w:szCs w:val="20"/>
          <w:rtl/>
        </w:rPr>
        <w:t>های داخلی آب شور یا آب شیرین كامل میكنند. بعضی از گونه</w:t>
      </w:r>
      <w:r>
        <w:rPr>
          <w:rFonts w:ascii="Tahoma" w:hAnsi="Tahoma" w:cs="Tahoma"/>
          <w:sz w:val="20"/>
          <w:szCs w:val="20"/>
        </w:rPr>
        <w:t xml:space="preserve"> </w:t>
      </w:r>
      <w:r w:rsidRPr="00AA5584">
        <w:rPr>
          <w:rFonts w:ascii="Tahoma" w:hAnsi="Tahoma" w:cs="Tahoma"/>
          <w:sz w:val="20"/>
          <w:szCs w:val="20"/>
          <w:rtl/>
        </w:rPr>
        <w:t>ها ، رودخانه</w:t>
      </w:r>
      <w:r>
        <w:rPr>
          <w:rFonts w:ascii="Tahoma" w:hAnsi="Tahoma" w:cs="Tahoma"/>
          <w:sz w:val="20"/>
          <w:szCs w:val="20"/>
        </w:rPr>
        <w:t xml:space="preserve"> </w:t>
      </w:r>
      <w:r w:rsidRPr="00AA5584">
        <w:rPr>
          <w:rFonts w:ascii="Tahoma" w:hAnsi="Tahoma" w:cs="Tahoma"/>
          <w:sz w:val="20"/>
          <w:szCs w:val="20"/>
          <w:rtl/>
        </w:rPr>
        <w:t xml:space="preserve">هایی با آب شفاف را ترجیح میدهند، در حالی كه بعضی دیگر در آبهای بسیار گلآلود یافت میشوند. </w:t>
      </w:r>
    </w:p>
    <w:p w:rsidR="00826A78" w:rsidRPr="00AA5584" w:rsidRDefault="00826A78" w:rsidP="00826A78">
      <w:pPr>
        <w:bidi/>
        <w:spacing w:line="480" w:lineRule="auto"/>
        <w:contextualSpacing/>
        <w:jc w:val="both"/>
        <w:rPr>
          <w:rFonts w:ascii="Tahoma" w:hAnsi="Tahoma" w:cs="Tahoma"/>
          <w:sz w:val="20"/>
          <w:szCs w:val="20"/>
        </w:rPr>
      </w:pPr>
      <w:r w:rsidRPr="00AA5584">
        <w:rPr>
          <w:rFonts w:ascii="Tahoma" w:hAnsi="Tahoma" w:cs="Tahoma"/>
          <w:sz w:val="20"/>
          <w:szCs w:val="20"/>
          <w:rtl/>
        </w:rPr>
        <w:t xml:space="preserve">▪ چرخه زندگی : </w:t>
      </w:r>
    </w:p>
    <w:p w:rsidR="00826A78" w:rsidRPr="00AA5584" w:rsidRDefault="00826A78" w:rsidP="00826A78">
      <w:pPr>
        <w:bidi/>
        <w:spacing w:line="480" w:lineRule="auto"/>
        <w:contextualSpacing/>
        <w:jc w:val="both"/>
        <w:rPr>
          <w:rFonts w:ascii="Tahoma" w:hAnsi="Tahoma" w:cs="Tahoma"/>
          <w:sz w:val="20"/>
          <w:szCs w:val="20"/>
        </w:rPr>
      </w:pPr>
      <w:r w:rsidRPr="00AA5584">
        <w:rPr>
          <w:rFonts w:ascii="Tahoma" w:hAnsi="Tahoma" w:cs="Tahoma"/>
          <w:sz w:val="20"/>
          <w:szCs w:val="20"/>
          <w:rtl/>
        </w:rPr>
        <w:lastRenderedPageBreak/>
        <w:t xml:space="preserve">برای رشد ، تمام میگوهای آب شیرین (مانند سایر سختپوستان) بطور منظم اسكلت خارجی یا پوسته خود را میاندازند. این فرآیند به پوست اندازی موسوم است و با افزایش ناگهانی در اندازه و وزن همراه است. چهار شكل مشخص در چرخه زندگی میگوی آب شیرین وجود دارد: تخم ، لارو ، پست لارو ، و بالغ . </w:t>
      </w:r>
    </w:p>
    <w:p w:rsidR="00826A78" w:rsidRPr="00AA5584" w:rsidRDefault="00826A78" w:rsidP="00826A78">
      <w:pPr>
        <w:bidi/>
        <w:spacing w:line="480" w:lineRule="auto"/>
        <w:contextualSpacing/>
        <w:jc w:val="both"/>
        <w:rPr>
          <w:rFonts w:ascii="Tahoma" w:hAnsi="Tahoma" w:cs="Tahoma"/>
          <w:sz w:val="20"/>
          <w:szCs w:val="20"/>
        </w:rPr>
      </w:pPr>
      <w:r w:rsidRPr="00AA5584">
        <w:rPr>
          <w:rFonts w:ascii="Tahoma" w:hAnsi="Tahoma" w:cs="Tahoma"/>
          <w:sz w:val="20"/>
          <w:szCs w:val="20"/>
          <w:rtl/>
        </w:rPr>
        <w:t xml:space="preserve">این جانوران همه چیز خوارند و جیره غذایی آنها در نهایت شامل حشرات آبزی و لاروهایشان، جلبكها ، دانه گیاهان ، حبوبات ، بذر و گیاهان ، میوهها ، نرمتنان ریز و سخت پوستان ، گوشت ماهی و پس ماندههای ماهی و سایر جانوران است. به علاوه ممكن است همجنس خوار باشند. </w:t>
      </w:r>
    </w:p>
    <w:p w:rsidR="00826A78" w:rsidRPr="001C1EA5" w:rsidRDefault="00826A78" w:rsidP="00826A78">
      <w:pPr>
        <w:bidi/>
        <w:spacing w:line="480" w:lineRule="auto"/>
        <w:contextualSpacing/>
        <w:jc w:val="both"/>
        <w:rPr>
          <w:rFonts w:ascii="Tahoma" w:hAnsi="Tahoma" w:cs="Tahoma"/>
          <w:b/>
          <w:bCs/>
          <w:sz w:val="20"/>
          <w:szCs w:val="20"/>
        </w:rPr>
      </w:pPr>
      <w:r w:rsidRPr="001C1EA5">
        <w:rPr>
          <w:rFonts w:ascii="Tahoma" w:hAnsi="Tahoma" w:cs="Tahoma"/>
          <w:b/>
          <w:bCs/>
          <w:sz w:val="20"/>
          <w:szCs w:val="20"/>
          <w:rtl/>
        </w:rPr>
        <w:t xml:space="preserve">● عملیات پرورشی كه شامل موارد زیر است </w:t>
      </w:r>
    </w:p>
    <w:p w:rsidR="00826A78" w:rsidRPr="00AA5584" w:rsidRDefault="00826A78" w:rsidP="00826A78">
      <w:pPr>
        <w:bidi/>
        <w:spacing w:line="480" w:lineRule="auto"/>
        <w:contextualSpacing/>
        <w:jc w:val="both"/>
        <w:rPr>
          <w:rFonts w:ascii="Tahoma" w:hAnsi="Tahoma" w:cs="Tahoma"/>
          <w:sz w:val="20"/>
          <w:szCs w:val="20"/>
        </w:rPr>
      </w:pPr>
      <w:r w:rsidRPr="001C1EA5">
        <w:rPr>
          <w:rFonts w:ascii="Tahoma" w:hAnsi="Tahoma" w:cs="Tahoma"/>
          <w:b/>
          <w:bCs/>
          <w:sz w:val="20"/>
          <w:szCs w:val="20"/>
          <w:rtl/>
        </w:rPr>
        <w:t>▪ مدیریت استخر</w:t>
      </w:r>
      <w:r w:rsidRPr="00AA5584">
        <w:rPr>
          <w:rFonts w:ascii="Tahoma" w:hAnsi="Tahoma" w:cs="Tahoma"/>
          <w:sz w:val="20"/>
          <w:szCs w:val="20"/>
          <w:rtl/>
        </w:rPr>
        <w:t xml:space="preserve"> </w:t>
      </w:r>
    </w:p>
    <w:p w:rsidR="00826A78" w:rsidRPr="00AA5584" w:rsidRDefault="00826A78" w:rsidP="00826A78">
      <w:pPr>
        <w:bidi/>
        <w:spacing w:line="480" w:lineRule="auto"/>
        <w:contextualSpacing/>
        <w:jc w:val="both"/>
        <w:rPr>
          <w:rFonts w:ascii="Tahoma" w:hAnsi="Tahoma" w:cs="Tahoma"/>
          <w:sz w:val="20"/>
          <w:szCs w:val="20"/>
        </w:rPr>
      </w:pPr>
      <w:r w:rsidRPr="00AA5584">
        <w:rPr>
          <w:rFonts w:ascii="Tahoma" w:hAnsi="Tahoma" w:cs="Tahoma"/>
          <w:sz w:val="20"/>
          <w:szCs w:val="20"/>
          <w:rtl/>
        </w:rPr>
        <w:t xml:space="preserve">گیاهان امتداد دیوارههای استخر ، فرسایش آنها را به حداقل میرسانند و زیر خط آب نیز غذا و زیستگاهی برای میگوها فراهم می­كنند. به هر حال باید توجه داشت كه رشد آنها نباید چنان زیاد شود كه با برداشت كردن تداخل به وجود آید. از رشد گیاهان ریشه دار آبزی و جلبكهای كفزی نیز باید با اعمال مدیریتی جلوگیری كرد. استخرهای تازه باید آهك پاشی شوند. در عمل ، كاربرد استاندارد </w:t>
      </w:r>
      <w:r w:rsidRPr="00AA5584">
        <w:rPr>
          <w:rFonts w:ascii="Tahoma" w:hAnsi="Tahoma" w:cs="Tahoma"/>
          <w:sz w:val="20"/>
          <w:szCs w:val="20"/>
          <w:rtl/>
          <w:lang w:bidi="fa-IR"/>
        </w:rPr>
        <w:t>۱۰۰۰</w:t>
      </w:r>
      <w:r w:rsidRPr="00AA5584">
        <w:rPr>
          <w:rFonts w:ascii="Tahoma" w:hAnsi="Tahoma" w:cs="Tahoma"/>
          <w:sz w:val="20"/>
          <w:szCs w:val="20"/>
        </w:rPr>
        <w:t>Kg/ha</w:t>
      </w:r>
      <w:r w:rsidRPr="00AA5584">
        <w:rPr>
          <w:rFonts w:ascii="Tahoma" w:hAnsi="Tahoma" w:cs="Tahoma"/>
          <w:sz w:val="20"/>
          <w:szCs w:val="20"/>
          <w:rtl/>
        </w:rPr>
        <w:t xml:space="preserve"> سنگ آهك كشاورزی هر بار پس از تخلیه استخر پرورش میگوی آب شیرین توصیه میشود. </w:t>
      </w:r>
    </w:p>
    <w:p w:rsidR="00826A78" w:rsidRPr="00AA5584" w:rsidRDefault="00826A78" w:rsidP="00826A78">
      <w:pPr>
        <w:bidi/>
        <w:spacing w:line="480" w:lineRule="auto"/>
        <w:contextualSpacing/>
        <w:jc w:val="both"/>
        <w:rPr>
          <w:rFonts w:ascii="Tahoma" w:hAnsi="Tahoma" w:cs="Tahoma"/>
          <w:sz w:val="20"/>
          <w:szCs w:val="20"/>
        </w:rPr>
      </w:pPr>
      <w:r w:rsidRPr="00AA5584">
        <w:rPr>
          <w:rFonts w:ascii="Tahoma" w:hAnsi="Tahoma" w:cs="Tahoma"/>
          <w:sz w:val="20"/>
          <w:szCs w:val="20"/>
          <w:rtl/>
        </w:rPr>
        <w:t>پس از آهك دهی استخرها بیش از میگودار كردن آنها پر میشوند. كود دهی در كشت میگوی آب شیرین به ندرت لازم میشود. در هر حال استخرهای ساخته شده در خاكهای شنی</w:t>
      </w:r>
      <w:r>
        <w:rPr>
          <w:rFonts w:ascii="Tahoma" w:hAnsi="Tahoma" w:cs="Tahoma"/>
          <w:sz w:val="20"/>
          <w:szCs w:val="20"/>
        </w:rPr>
        <w:t xml:space="preserve"> </w:t>
      </w:r>
      <w:r w:rsidRPr="00AA5584">
        <w:rPr>
          <w:rFonts w:ascii="Tahoma" w:hAnsi="Tahoma" w:cs="Tahoma"/>
          <w:sz w:val="20"/>
          <w:szCs w:val="20"/>
          <w:rtl/>
        </w:rPr>
        <w:t>رسی ممكن است نیاز به كوددهی داشته باشند. اجرا كننده باید در طی مدت پرورش ، مراقب خوب نگه داشتن استخرها باشد . برای جلوگیری از فرسایش دیواره</w:t>
      </w:r>
      <w:r>
        <w:rPr>
          <w:rFonts w:ascii="Tahoma" w:hAnsi="Tahoma" w:cs="Tahoma"/>
          <w:sz w:val="20"/>
          <w:szCs w:val="20"/>
        </w:rPr>
        <w:t xml:space="preserve"> </w:t>
      </w:r>
      <w:r w:rsidRPr="00AA5584">
        <w:rPr>
          <w:rFonts w:ascii="Tahoma" w:hAnsi="Tahoma" w:cs="Tahoma"/>
          <w:sz w:val="20"/>
          <w:szCs w:val="20"/>
          <w:rtl/>
        </w:rPr>
        <w:t xml:space="preserve">ها ، كنترل گیاهان ریشه دار آبزی ، تعمیر و نگهداری تجهیزات خروجی و ورودی آب به ویژه توریها بـاید مـراقـبت خـاصـی انجام گیرد. گیاهان </w:t>
      </w:r>
      <w:r w:rsidRPr="00AA5584">
        <w:rPr>
          <w:rFonts w:ascii="Tahoma" w:hAnsi="Tahoma" w:cs="Tahoma"/>
          <w:sz w:val="20"/>
          <w:szCs w:val="20"/>
        </w:rPr>
        <w:t>Elodea spp</w:t>
      </w:r>
      <w:r w:rsidRPr="00AA5584">
        <w:rPr>
          <w:rFonts w:ascii="Tahoma" w:hAnsi="Tahoma" w:cs="Tahoma"/>
          <w:sz w:val="20"/>
          <w:szCs w:val="20"/>
          <w:rtl/>
        </w:rPr>
        <w:t xml:space="preserve">. و </w:t>
      </w:r>
      <w:r w:rsidRPr="00AA5584">
        <w:rPr>
          <w:rFonts w:ascii="Tahoma" w:hAnsi="Tahoma" w:cs="Tahoma"/>
          <w:sz w:val="20"/>
          <w:szCs w:val="20"/>
        </w:rPr>
        <w:t>Hydrilla spp</w:t>
      </w:r>
      <w:r w:rsidRPr="00AA5584">
        <w:rPr>
          <w:rFonts w:ascii="Tahoma" w:hAnsi="Tahoma" w:cs="Tahoma"/>
          <w:sz w:val="20"/>
          <w:szCs w:val="20"/>
          <w:rtl/>
        </w:rPr>
        <w:t xml:space="preserve">. بستر خوبی برای میگوها میسازند. </w:t>
      </w:r>
    </w:p>
    <w:p w:rsidR="00826A78" w:rsidRPr="00AA5584" w:rsidRDefault="00826A78" w:rsidP="00826A78">
      <w:pPr>
        <w:bidi/>
        <w:spacing w:line="480" w:lineRule="auto"/>
        <w:contextualSpacing/>
        <w:jc w:val="both"/>
        <w:rPr>
          <w:rFonts w:ascii="Tahoma" w:hAnsi="Tahoma" w:cs="Tahoma"/>
          <w:sz w:val="20"/>
          <w:szCs w:val="20"/>
        </w:rPr>
      </w:pPr>
      <w:r w:rsidRPr="00AA5584">
        <w:rPr>
          <w:rFonts w:ascii="Tahoma" w:hAnsi="Tahoma" w:cs="Tahoma"/>
          <w:sz w:val="20"/>
          <w:szCs w:val="20"/>
          <w:rtl/>
        </w:rPr>
        <w:t xml:space="preserve">▪ میگودار كردن: </w:t>
      </w:r>
    </w:p>
    <w:p w:rsidR="00826A78" w:rsidRPr="00AA5584" w:rsidRDefault="00826A78" w:rsidP="00826A78">
      <w:pPr>
        <w:bidi/>
        <w:spacing w:line="480" w:lineRule="auto"/>
        <w:contextualSpacing/>
        <w:jc w:val="both"/>
        <w:rPr>
          <w:rFonts w:ascii="Tahoma" w:hAnsi="Tahoma" w:cs="Tahoma"/>
          <w:sz w:val="20"/>
          <w:szCs w:val="20"/>
        </w:rPr>
      </w:pPr>
      <w:r w:rsidRPr="00AA5584">
        <w:rPr>
          <w:rFonts w:ascii="Tahoma" w:hAnsi="Tahoma" w:cs="Tahoma"/>
          <w:sz w:val="20"/>
          <w:szCs w:val="20"/>
          <w:rtl/>
        </w:rPr>
        <w:t xml:space="preserve">پست لاروها را میتوان بلافاصله پـس از پـر آب شـدن اسـتخرهـا در آنها ریخت . معمولاً پست لاروهایی كه تنها </w:t>
      </w:r>
      <w:r w:rsidRPr="00AA5584">
        <w:rPr>
          <w:rFonts w:ascii="Tahoma" w:hAnsi="Tahoma" w:cs="Tahoma"/>
          <w:sz w:val="20"/>
          <w:szCs w:val="20"/>
          <w:rtl/>
          <w:lang w:bidi="fa-IR"/>
        </w:rPr>
        <w:t>۴-۱</w:t>
      </w:r>
      <w:r w:rsidRPr="00AA5584">
        <w:rPr>
          <w:rFonts w:ascii="Tahoma" w:hAnsi="Tahoma" w:cs="Tahoma"/>
          <w:sz w:val="20"/>
          <w:szCs w:val="20"/>
          <w:rtl/>
        </w:rPr>
        <w:t xml:space="preserve"> هفته سن دارند ( پس از دگردیسی ) برای میگودار كردن استخرها به كار برده میشوند كه تا زمان برداشت در آن باقی میمانند. به محض ورود پست لاروها به كناره استخر باید دقت شود كه در پی شناور كردن كیسه</w:t>
      </w:r>
      <w:r>
        <w:rPr>
          <w:rFonts w:ascii="Tahoma" w:hAnsi="Tahoma" w:cs="Tahoma"/>
          <w:sz w:val="20"/>
          <w:szCs w:val="20"/>
        </w:rPr>
        <w:t xml:space="preserve"> </w:t>
      </w:r>
      <w:r w:rsidRPr="00AA5584">
        <w:rPr>
          <w:rFonts w:ascii="Tahoma" w:hAnsi="Tahoma" w:cs="Tahoma"/>
          <w:sz w:val="20"/>
          <w:szCs w:val="20"/>
          <w:rtl/>
        </w:rPr>
        <w:t xml:space="preserve">های انتقال در استخر به مدت </w:t>
      </w:r>
      <w:r w:rsidRPr="00AA5584">
        <w:rPr>
          <w:rFonts w:ascii="Tahoma" w:hAnsi="Tahoma" w:cs="Tahoma"/>
          <w:sz w:val="20"/>
          <w:szCs w:val="20"/>
          <w:rtl/>
          <w:lang w:bidi="fa-IR"/>
        </w:rPr>
        <w:t>۱۵</w:t>
      </w:r>
      <w:r w:rsidRPr="00AA5584">
        <w:rPr>
          <w:rFonts w:ascii="Tahoma" w:hAnsi="Tahoma" w:cs="Tahoma"/>
          <w:sz w:val="20"/>
          <w:szCs w:val="20"/>
          <w:rtl/>
        </w:rPr>
        <w:t xml:space="preserve"> دقیقه قبل از خالی كردن آنها در آب به درجه حرارت استخر عادت داده شوند. </w:t>
      </w:r>
    </w:p>
    <w:p w:rsidR="00826A78" w:rsidRPr="00AA5584" w:rsidRDefault="00826A78" w:rsidP="00826A78">
      <w:pPr>
        <w:bidi/>
        <w:spacing w:line="480" w:lineRule="auto"/>
        <w:contextualSpacing/>
        <w:jc w:val="both"/>
        <w:rPr>
          <w:rFonts w:ascii="Tahoma" w:hAnsi="Tahoma" w:cs="Tahoma"/>
          <w:sz w:val="20"/>
          <w:szCs w:val="20"/>
        </w:rPr>
      </w:pPr>
      <w:r w:rsidRPr="00AA5584">
        <w:rPr>
          <w:rFonts w:ascii="Tahoma" w:hAnsi="Tahoma" w:cs="Tahoma"/>
          <w:sz w:val="20"/>
          <w:szCs w:val="20"/>
          <w:rtl/>
        </w:rPr>
        <w:t xml:space="preserve">اختلاف </w:t>
      </w:r>
      <w:r w:rsidRPr="00AA5584">
        <w:rPr>
          <w:rFonts w:ascii="Tahoma" w:hAnsi="Tahoma" w:cs="Tahoma"/>
          <w:sz w:val="20"/>
          <w:szCs w:val="20"/>
        </w:rPr>
        <w:t>PH</w:t>
      </w:r>
      <w:r w:rsidRPr="00AA5584">
        <w:rPr>
          <w:rFonts w:ascii="Tahoma" w:hAnsi="Tahoma" w:cs="Tahoma"/>
          <w:sz w:val="20"/>
          <w:szCs w:val="20"/>
          <w:rtl/>
        </w:rPr>
        <w:t xml:space="preserve"> استخر و كیسه انتقال نیز موجب مرگ و میر میشود. میزان میگودار كردن استخر به اندازه بازاری مطلوب و مدیریت استخر ، خصوصاً روش برداشت ، بستگی دارد. در جاهایی كه اندازه مطلوب برای فروش حدود </w:t>
      </w:r>
      <w:r w:rsidRPr="00AA5584">
        <w:rPr>
          <w:rFonts w:ascii="Tahoma" w:hAnsi="Tahoma" w:cs="Tahoma"/>
          <w:sz w:val="20"/>
          <w:szCs w:val="20"/>
          <w:rtl/>
          <w:lang w:bidi="fa-IR"/>
        </w:rPr>
        <w:t>۷۰</w:t>
      </w:r>
      <w:r w:rsidRPr="00AA5584">
        <w:rPr>
          <w:rFonts w:ascii="Tahoma" w:hAnsi="Tahoma" w:cs="Tahoma"/>
          <w:sz w:val="20"/>
          <w:szCs w:val="20"/>
          <w:rtl/>
        </w:rPr>
        <w:t xml:space="preserve"> گرم ( سرزده ) است و بسیاری از استخرها به علت ذخیره آب فصلی دچار محدودیت فصلی در حدود </w:t>
      </w:r>
      <w:r w:rsidRPr="00AA5584">
        <w:rPr>
          <w:rFonts w:ascii="Tahoma" w:hAnsi="Tahoma" w:cs="Tahoma"/>
          <w:sz w:val="20"/>
          <w:szCs w:val="20"/>
          <w:rtl/>
          <w:lang w:bidi="fa-IR"/>
        </w:rPr>
        <w:t>۸</w:t>
      </w:r>
      <w:r w:rsidRPr="00AA5584">
        <w:rPr>
          <w:rFonts w:ascii="Tahoma" w:hAnsi="Tahoma" w:cs="Tahoma"/>
          <w:sz w:val="20"/>
          <w:szCs w:val="20"/>
          <w:rtl/>
        </w:rPr>
        <w:t xml:space="preserve"> ماه هستند ، پیشنهاد میشود میزان میگو </w:t>
      </w:r>
      <w:r w:rsidRPr="00AA5584">
        <w:rPr>
          <w:rFonts w:ascii="Tahoma" w:hAnsi="Tahoma" w:cs="Tahoma"/>
          <w:sz w:val="20"/>
          <w:szCs w:val="20"/>
          <w:rtl/>
          <w:lang w:bidi="fa-IR"/>
        </w:rPr>
        <w:t>۵</w:t>
      </w:r>
      <w:r w:rsidRPr="00AA5584">
        <w:rPr>
          <w:rFonts w:ascii="Tahoma" w:hAnsi="Tahoma" w:cs="Tahoma"/>
          <w:sz w:val="20"/>
          <w:szCs w:val="20"/>
          <w:rtl/>
        </w:rPr>
        <w:t xml:space="preserve"> پست لارو در متر مربع (</w:t>
      </w:r>
      <w:r w:rsidRPr="00AA5584">
        <w:rPr>
          <w:rFonts w:ascii="Tahoma" w:hAnsi="Tahoma" w:cs="Tahoma"/>
          <w:sz w:val="20"/>
          <w:szCs w:val="20"/>
          <w:rtl/>
          <w:lang w:bidi="fa-IR"/>
        </w:rPr>
        <w:t>۵۰۰۰/</w:t>
      </w:r>
      <w:r w:rsidRPr="00AA5584">
        <w:rPr>
          <w:rFonts w:ascii="Tahoma" w:hAnsi="Tahoma" w:cs="Tahoma"/>
          <w:sz w:val="20"/>
          <w:szCs w:val="20"/>
        </w:rPr>
        <w:t>ha</w:t>
      </w:r>
      <w:r w:rsidRPr="00AA5584">
        <w:rPr>
          <w:rFonts w:ascii="Tahoma" w:hAnsi="Tahoma" w:cs="Tahoma"/>
          <w:sz w:val="20"/>
          <w:szCs w:val="20"/>
          <w:rtl/>
          <w:lang w:bidi="fa-IR"/>
        </w:rPr>
        <w:t xml:space="preserve">) </w:t>
      </w:r>
      <w:r w:rsidRPr="00AA5584">
        <w:rPr>
          <w:rFonts w:ascii="Tahoma" w:hAnsi="Tahoma" w:cs="Tahoma"/>
          <w:sz w:val="20"/>
          <w:szCs w:val="20"/>
          <w:rtl/>
        </w:rPr>
        <w:t xml:space="preserve">باشد. </w:t>
      </w:r>
    </w:p>
    <w:p w:rsidR="00826A78" w:rsidRPr="001C1EA5" w:rsidRDefault="00826A78" w:rsidP="00826A78">
      <w:pPr>
        <w:bidi/>
        <w:spacing w:line="480" w:lineRule="auto"/>
        <w:contextualSpacing/>
        <w:jc w:val="both"/>
        <w:rPr>
          <w:rFonts w:ascii="Tahoma" w:hAnsi="Tahoma" w:cs="Tahoma"/>
          <w:b/>
          <w:bCs/>
          <w:sz w:val="20"/>
          <w:szCs w:val="20"/>
        </w:rPr>
      </w:pPr>
      <w:r w:rsidRPr="001C1EA5">
        <w:rPr>
          <w:rFonts w:ascii="Tahoma" w:hAnsi="Tahoma" w:cs="Tahoma"/>
          <w:b/>
          <w:bCs/>
          <w:sz w:val="20"/>
          <w:szCs w:val="20"/>
          <w:rtl/>
        </w:rPr>
        <w:lastRenderedPageBreak/>
        <w:t xml:space="preserve">▪ تغذیه: </w:t>
      </w:r>
    </w:p>
    <w:p w:rsidR="00826A78" w:rsidRPr="001C1EA5" w:rsidRDefault="00826A78" w:rsidP="00826A78">
      <w:pPr>
        <w:bidi/>
        <w:spacing w:line="480" w:lineRule="auto"/>
        <w:contextualSpacing/>
        <w:jc w:val="both"/>
        <w:rPr>
          <w:rFonts w:ascii="Tahoma" w:hAnsi="Tahoma" w:cs="Tahoma"/>
          <w:b/>
          <w:bCs/>
          <w:sz w:val="20"/>
          <w:szCs w:val="20"/>
        </w:rPr>
      </w:pPr>
      <w:r w:rsidRPr="001C1EA5">
        <w:rPr>
          <w:rFonts w:ascii="Tahoma" w:hAnsi="Tahoma" w:cs="Tahoma"/>
          <w:b/>
          <w:bCs/>
          <w:sz w:val="20"/>
          <w:szCs w:val="20"/>
          <w:rtl/>
        </w:rPr>
        <w:t xml:space="preserve">الف ) نوع تغذیه </w:t>
      </w:r>
    </w:p>
    <w:p w:rsidR="00826A78" w:rsidRPr="00AA5584" w:rsidRDefault="00826A78" w:rsidP="00826A78">
      <w:pPr>
        <w:bidi/>
        <w:spacing w:line="480" w:lineRule="auto"/>
        <w:contextualSpacing/>
        <w:jc w:val="both"/>
        <w:rPr>
          <w:rFonts w:ascii="Tahoma" w:hAnsi="Tahoma" w:cs="Tahoma"/>
          <w:sz w:val="20"/>
          <w:szCs w:val="20"/>
        </w:rPr>
      </w:pPr>
      <w:r w:rsidRPr="00AA5584">
        <w:rPr>
          <w:rFonts w:ascii="Tahoma" w:hAnsi="Tahoma" w:cs="Tahoma"/>
          <w:sz w:val="20"/>
          <w:szCs w:val="20"/>
          <w:rtl/>
        </w:rPr>
        <w:t>كشت تجارتی موفق میگوی آب شیرین به غذای مكمل نیاز دارد. نوع این غذا بسیار متنوع است و مواد زیر را در بر دارد : مواد خام جانوری یا گیاهی ، مخلوط</w:t>
      </w:r>
      <w:r>
        <w:rPr>
          <w:rFonts w:ascii="Tahoma" w:hAnsi="Tahoma" w:cs="Tahoma"/>
          <w:sz w:val="20"/>
          <w:szCs w:val="20"/>
        </w:rPr>
        <w:t xml:space="preserve"> </w:t>
      </w:r>
      <w:r w:rsidRPr="00AA5584">
        <w:rPr>
          <w:rFonts w:ascii="Tahoma" w:hAnsi="Tahoma" w:cs="Tahoma"/>
          <w:sz w:val="20"/>
          <w:szCs w:val="20"/>
          <w:rtl/>
        </w:rPr>
        <w:t xml:space="preserve">های غذایی تهیه شده در كنار استخر و غذاهای تركیبی . در بعضی جاها نیز از برنـج و محـصولات فـرعـی بـرنـج به صـورت مـخلوط با غذاهای دیگر استفاده میشود. ضریب غذایی </w:t>
      </w:r>
      <w:r w:rsidRPr="00AA5584">
        <w:rPr>
          <w:rFonts w:ascii="Tahoma" w:hAnsi="Tahoma" w:cs="Tahoma"/>
          <w:sz w:val="20"/>
          <w:szCs w:val="20"/>
          <w:rtl/>
          <w:lang w:bidi="fa-IR"/>
        </w:rPr>
        <w:t>۲:۱-۳:۱</w:t>
      </w:r>
      <w:r w:rsidRPr="00AA5584">
        <w:rPr>
          <w:rFonts w:ascii="Tahoma" w:hAnsi="Tahoma" w:cs="Tahoma"/>
          <w:sz w:val="20"/>
          <w:szCs w:val="20"/>
          <w:rtl/>
        </w:rPr>
        <w:t xml:space="preserve"> برای جیره های تركیبی مورد انتظار است . ضریبب غذایی مواد تر همچون ماهی</w:t>
      </w:r>
      <w:r>
        <w:rPr>
          <w:rFonts w:ascii="Tahoma" w:hAnsi="Tahoma" w:cs="Tahoma"/>
          <w:sz w:val="20"/>
          <w:szCs w:val="20"/>
        </w:rPr>
        <w:t xml:space="preserve"> </w:t>
      </w:r>
      <w:r w:rsidRPr="00AA5584">
        <w:rPr>
          <w:rFonts w:ascii="Tahoma" w:hAnsi="Tahoma" w:cs="Tahoma"/>
          <w:sz w:val="20"/>
          <w:szCs w:val="20"/>
          <w:rtl/>
        </w:rPr>
        <w:t xml:space="preserve">های هرز به علت رطوبت بسیار آنها بالاتر است ( شاید </w:t>
      </w:r>
      <w:r w:rsidRPr="00AA5584">
        <w:rPr>
          <w:rFonts w:ascii="Tahoma" w:hAnsi="Tahoma" w:cs="Tahoma"/>
          <w:sz w:val="20"/>
          <w:szCs w:val="20"/>
          <w:rtl/>
          <w:lang w:bidi="fa-IR"/>
        </w:rPr>
        <w:t xml:space="preserve">۷:۱-۹:۱ ) . </w:t>
      </w:r>
    </w:p>
    <w:p w:rsidR="00826A78" w:rsidRPr="001C1EA5" w:rsidRDefault="00826A78" w:rsidP="00826A78">
      <w:pPr>
        <w:bidi/>
        <w:spacing w:line="480" w:lineRule="auto"/>
        <w:contextualSpacing/>
        <w:jc w:val="both"/>
        <w:rPr>
          <w:rFonts w:ascii="Tahoma" w:hAnsi="Tahoma" w:cs="Tahoma"/>
          <w:b/>
          <w:bCs/>
          <w:sz w:val="20"/>
          <w:szCs w:val="20"/>
        </w:rPr>
      </w:pPr>
      <w:r w:rsidRPr="001C1EA5">
        <w:rPr>
          <w:rFonts w:ascii="Tahoma" w:hAnsi="Tahoma" w:cs="Tahoma"/>
          <w:b/>
          <w:bCs/>
          <w:sz w:val="20"/>
          <w:szCs w:val="20"/>
          <w:rtl/>
        </w:rPr>
        <w:t xml:space="preserve">ب ) مقدار تغذیه : </w:t>
      </w:r>
    </w:p>
    <w:p w:rsidR="00826A78" w:rsidRPr="00AA5584" w:rsidRDefault="00826A78" w:rsidP="00826A78">
      <w:pPr>
        <w:bidi/>
        <w:spacing w:line="480" w:lineRule="auto"/>
        <w:contextualSpacing/>
        <w:jc w:val="both"/>
        <w:rPr>
          <w:rFonts w:ascii="Tahoma" w:hAnsi="Tahoma" w:cs="Tahoma"/>
          <w:sz w:val="20"/>
          <w:szCs w:val="20"/>
        </w:rPr>
      </w:pPr>
      <w:r w:rsidRPr="00AA5584">
        <w:rPr>
          <w:rFonts w:ascii="Tahoma" w:hAnsi="Tahoma" w:cs="Tahoma"/>
          <w:sz w:val="20"/>
          <w:szCs w:val="20"/>
          <w:rtl/>
        </w:rPr>
        <w:t xml:space="preserve">تـوصـیه كلی و كار ساز برای مقدار تغذیه روزانه وجود ندارد زیرا این مقدار بستگی به اندازه و تعداد میگوها در استخر ، كیفیت آب و خاصیت غذا دارد. بهترین رهنمود برای مجریان استخر ، تغذیه تا حد تقاضاست . غذا به طور معمول در اطراف محیط استخر در محلهای كم عمق كه منطقه خوبی برای تغذیه است پخش میشود. در بعضی از مواقع غذا به " منطقه تغذیه " در چند متری كناره محدود میگردد. در هر دو مورد مجری استخر میتواند ببیند چه مقدار غذا مصرف شده است. اگر هیچ غذایی در روز بعد باقی نماند ، مقدار غذا باید افزایش یابد. اگر مقدار زیادی غذا بماند ، مقدار آن را باید كاهش داد و یا حتی به مدت یك روز قطع كرد. </w:t>
      </w:r>
    </w:p>
    <w:p w:rsidR="00826A78" w:rsidRPr="00AA5584" w:rsidRDefault="00826A78" w:rsidP="00826A78">
      <w:pPr>
        <w:bidi/>
        <w:spacing w:line="480" w:lineRule="auto"/>
        <w:contextualSpacing/>
        <w:jc w:val="both"/>
        <w:rPr>
          <w:rFonts w:ascii="Tahoma" w:hAnsi="Tahoma" w:cs="Tahoma"/>
          <w:sz w:val="20"/>
          <w:szCs w:val="20"/>
        </w:rPr>
      </w:pPr>
      <w:r w:rsidRPr="00AA5584">
        <w:rPr>
          <w:rFonts w:ascii="Tahoma" w:hAnsi="Tahoma" w:cs="Tahoma"/>
          <w:sz w:val="20"/>
          <w:szCs w:val="20"/>
          <w:rtl/>
        </w:rPr>
        <w:t xml:space="preserve">مقدار اولیه غذای پیشنهادی با استفاده از جیره خشك ، همچون غذای تركیبی جوجه در یك استخر دارای </w:t>
      </w:r>
      <w:r w:rsidRPr="00AA5584">
        <w:rPr>
          <w:rFonts w:ascii="Tahoma" w:hAnsi="Tahoma" w:cs="Tahoma"/>
          <w:sz w:val="20"/>
          <w:szCs w:val="20"/>
          <w:rtl/>
          <w:lang w:bidi="fa-IR"/>
        </w:rPr>
        <w:t>۵</w:t>
      </w:r>
      <w:r w:rsidRPr="00AA5584">
        <w:rPr>
          <w:rFonts w:ascii="Tahoma" w:hAnsi="Tahoma" w:cs="Tahoma"/>
          <w:sz w:val="20"/>
          <w:szCs w:val="20"/>
          <w:rtl/>
        </w:rPr>
        <w:t xml:space="preserve"> عدد در متر مربع باید در حدود </w:t>
      </w:r>
      <w:r w:rsidRPr="00AA5584">
        <w:rPr>
          <w:rFonts w:ascii="Tahoma" w:hAnsi="Tahoma" w:cs="Tahoma"/>
          <w:sz w:val="20"/>
          <w:szCs w:val="20"/>
          <w:rtl/>
          <w:lang w:bidi="fa-IR"/>
        </w:rPr>
        <w:t xml:space="preserve">۶/۲۵ </w:t>
      </w:r>
      <w:r w:rsidRPr="00AA5584">
        <w:rPr>
          <w:rFonts w:ascii="Tahoma" w:hAnsi="Tahoma" w:cs="Tahoma"/>
          <w:sz w:val="20"/>
          <w:szCs w:val="20"/>
        </w:rPr>
        <w:t>Kg/ha</w:t>
      </w:r>
      <w:r w:rsidRPr="00AA5584">
        <w:rPr>
          <w:rFonts w:ascii="Tahoma" w:hAnsi="Tahoma" w:cs="Tahoma"/>
          <w:sz w:val="20"/>
          <w:szCs w:val="20"/>
          <w:rtl/>
        </w:rPr>
        <w:t xml:space="preserve"> در روز باشد. </w:t>
      </w:r>
    </w:p>
    <w:p w:rsidR="00826A78" w:rsidRPr="00AA5584" w:rsidRDefault="00826A78" w:rsidP="00826A78">
      <w:pPr>
        <w:bidi/>
        <w:spacing w:line="480" w:lineRule="auto"/>
        <w:contextualSpacing/>
        <w:jc w:val="both"/>
        <w:rPr>
          <w:rFonts w:ascii="Tahoma" w:hAnsi="Tahoma" w:cs="Tahoma"/>
          <w:sz w:val="20"/>
          <w:szCs w:val="20"/>
        </w:rPr>
      </w:pPr>
      <w:r w:rsidRPr="00AA5584">
        <w:rPr>
          <w:rFonts w:ascii="Tahoma" w:hAnsi="Tahoma" w:cs="Tahoma"/>
          <w:sz w:val="20"/>
          <w:szCs w:val="20"/>
          <w:rtl/>
        </w:rPr>
        <w:t xml:space="preserve">میزان تغذیه روزانه به تدریج از مقدار اولیه </w:t>
      </w:r>
      <w:r w:rsidRPr="00AA5584">
        <w:rPr>
          <w:rFonts w:ascii="Tahoma" w:hAnsi="Tahoma" w:cs="Tahoma"/>
          <w:sz w:val="20"/>
          <w:szCs w:val="20"/>
          <w:rtl/>
          <w:lang w:bidi="fa-IR"/>
        </w:rPr>
        <w:t xml:space="preserve">۶/۲۵ </w:t>
      </w:r>
      <w:r w:rsidRPr="00AA5584">
        <w:rPr>
          <w:rFonts w:ascii="Tahoma" w:hAnsi="Tahoma" w:cs="Tahoma"/>
          <w:sz w:val="20"/>
          <w:szCs w:val="20"/>
        </w:rPr>
        <w:t>Kg/ha</w:t>
      </w:r>
      <w:r w:rsidRPr="00AA5584">
        <w:rPr>
          <w:rFonts w:ascii="Tahoma" w:hAnsi="Tahoma" w:cs="Tahoma"/>
          <w:sz w:val="20"/>
          <w:szCs w:val="20"/>
          <w:rtl/>
        </w:rPr>
        <w:t xml:space="preserve"> در روز ، به هنگام برداشت بسیار افزایش مییابد. به عنوان مثال</w:t>
      </w:r>
      <w:r>
        <w:rPr>
          <w:rFonts w:ascii="Tahoma" w:hAnsi="Tahoma" w:cs="Tahoma"/>
          <w:sz w:val="20"/>
          <w:szCs w:val="20"/>
          <w:rtl/>
        </w:rPr>
        <w:t xml:space="preserve"> احتمال می</w:t>
      </w:r>
      <w:r>
        <w:rPr>
          <w:rFonts w:ascii="Tahoma" w:hAnsi="Tahoma" w:cs="Tahoma"/>
          <w:sz w:val="20"/>
          <w:szCs w:val="20"/>
        </w:rPr>
        <w:t xml:space="preserve"> </w:t>
      </w:r>
      <w:r w:rsidRPr="00AA5584">
        <w:rPr>
          <w:rFonts w:ascii="Tahoma" w:hAnsi="Tahoma" w:cs="Tahoma"/>
          <w:sz w:val="20"/>
          <w:szCs w:val="20"/>
          <w:rtl/>
        </w:rPr>
        <w:t xml:space="preserve">رود كه میزان غذا در روزهای پیش از برداشت یكجای تولید استخر </w:t>
      </w:r>
      <w:r w:rsidRPr="00AA5584">
        <w:rPr>
          <w:rFonts w:ascii="Tahoma" w:hAnsi="Tahoma" w:cs="Tahoma"/>
          <w:sz w:val="20"/>
          <w:szCs w:val="20"/>
          <w:rtl/>
          <w:lang w:bidi="fa-IR"/>
        </w:rPr>
        <w:t xml:space="preserve">۱۲۵۰ </w:t>
      </w:r>
      <w:r w:rsidRPr="00AA5584">
        <w:rPr>
          <w:rFonts w:ascii="Tahoma" w:hAnsi="Tahoma" w:cs="Tahoma"/>
          <w:sz w:val="20"/>
          <w:szCs w:val="20"/>
        </w:rPr>
        <w:t>Kg</w:t>
      </w:r>
      <w:r w:rsidRPr="00AA5584">
        <w:rPr>
          <w:rFonts w:ascii="Tahoma" w:hAnsi="Tahoma" w:cs="Tahoma"/>
          <w:sz w:val="20"/>
          <w:szCs w:val="20"/>
          <w:rtl/>
        </w:rPr>
        <w:t xml:space="preserve"> به حد بالای </w:t>
      </w:r>
      <w:r w:rsidRPr="00AA5584">
        <w:rPr>
          <w:rFonts w:ascii="Tahoma" w:hAnsi="Tahoma" w:cs="Tahoma"/>
          <w:sz w:val="20"/>
          <w:szCs w:val="20"/>
          <w:rtl/>
          <w:lang w:bidi="fa-IR"/>
        </w:rPr>
        <w:t xml:space="preserve">۳۷/۵ </w:t>
      </w:r>
      <w:r w:rsidRPr="00AA5584">
        <w:rPr>
          <w:rFonts w:ascii="Tahoma" w:hAnsi="Tahoma" w:cs="Tahoma"/>
          <w:sz w:val="20"/>
          <w:szCs w:val="20"/>
        </w:rPr>
        <w:t>Kg/ha</w:t>
      </w:r>
      <w:r w:rsidRPr="00AA5584">
        <w:rPr>
          <w:rFonts w:ascii="Tahoma" w:hAnsi="Tahoma" w:cs="Tahoma"/>
          <w:sz w:val="20"/>
          <w:szCs w:val="20"/>
          <w:rtl/>
        </w:rPr>
        <w:t xml:space="preserve"> در روز برسد.(پس از </w:t>
      </w:r>
      <w:r w:rsidRPr="00AA5584">
        <w:rPr>
          <w:rFonts w:ascii="Tahoma" w:hAnsi="Tahoma" w:cs="Tahoma"/>
          <w:sz w:val="20"/>
          <w:szCs w:val="20"/>
          <w:rtl/>
          <w:lang w:bidi="fa-IR"/>
        </w:rPr>
        <w:t>۸-۶</w:t>
      </w:r>
      <w:r w:rsidRPr="00AA5584">
        <w:rPr>
          <w:rFonts w:ascii="Tahoma" w:hAnsi="Tahoma" w:cs="Tahoma"/>
          <w:sz w:val="20"/>
          <w:szCs w:val="20"/>
          <w:rtl/>
        </w:rPr>
        <w:t xml:space="preserve"> ماه ). </w:t>
      </w:r>
    </w:p>
    <w:p w:rsidR="00826A78" w:rsidRPr="001C1EA5" w:rsidRDefault="00826A78" w:rsidP="00826A78">
      <w:pPr>
        <w:bidi/>
        <w:spacing w:line="480" w:lineRule="auto"/>
        <w:contextualSpacing/>
        <w:jc w:val="both"/>
        <w:rPr>
          <w:rFonts w:ascii="Tahoma" w:hAnsi="Tahoma" w:cs="Tahoma"/>
          <w:b/>
          <w:bCs/>
          <w:sz w:val="20"/>
          <w:szCs w:val="20"/>
        </w:rPr>
      </w:pPr>
      <w:r w:rsidRPr="001C1EA5">
        <w:rPr>
          <w:rFonts w:ascii="Tahoma" w:hAnsi="Tahoma" w:cs="Tahoma"/>
          <w:b/>
          <w:bCs/>
          <w:sz w:val="20"/>
          <w:szCs w:val="20"/>
          <w:rtl/>
        </w:rPr>
        <w:t xml:space="preserve">▪ برداشت : </w:t>
      </w:r>
    </w:p>
    <w:p w:rsidR="00826A78" w:rsidRPr="00AA5584" w:rsidRDefault="00826A78" w:rsidP="00826A78">
      <w:pPr>
        <w:bidi/>
        <w:spacing w:line="480" w:lineRule="auto"/>
        <w:contextualSpacing/>
        <w:jc w:val="both"/>
        <w:rPr>
          <w:rFonts w:ascii="Tahoma" w:hAnsi="Tahoma" w:cs="Tahoma"/>
          <w:sz w:val="20"/>
          <w:szCs w:val="20"/>
        </w:rPr>
      </w:pPr>
      <w:r w:rsidRPr="00AA5584">
        <w:rPr>
          <w:rFonts w:ascii="Tahoma" w:hAnsi="Tahoma" w:cs="Tahoma"/>
          <w:sz w:val="20"/>
          <w:szCs w:val="20"/>
          <w:rtl/>
        </w:rPr>
        <w:t>زمان برداشت بستگی به میزان رشد و اندازه بازاری مطلوب و تا حدی تكنیك مدیریت استخر دارد. اصولاً در مدیریت استخر میگوی آب شیرین دو روش بسیار رایج وجود دارد. نخست ، تكنیك پرورش دستهای كه امكان میدهد جانوران تا اندازه بازاری متوسط یا تا هنگام تخلیه استخر به دلایل دیگر (مثلاً كمبود آب ، پایین بودن درجه حرارت) رشد كنند، و سپس تمام محصول برداشت میشود. تكنیك دیگر ، پرورش مداوم است به این ترتیب كه معمولاً یكبار در سال با تراكمی بسیار بیشتر از پرورش دسته</w:t>
      </w:r>
      <w:r>
        <w:rPr>
          <w:rFonts w:ascii="Tahoma" w:hAnsi="Tahoma" w:cs="Tahoma"/>
          <w:sz w:val="20"/>
          <w:szCs w:val="20"/>
        </w:rPr>
        <w:t xml:space="preserve"> </w:t>
      </w:r>
      <w:r w:rsidRPr="00AA5584">
        <w:rPr>
          <w:rFonts w:ascii="Tahoma" w:hAnsi="Tahoma" w:cs="Tahoma"/>
          <w:sz w:val="20"/>
          <w:szCs w:val="20"/>
          <w:rtl/>
        </w:rPr>
        <w:t xml:space="preserve">ای به میگودار كردن استخر میپردازند و معمولاً پس از </w:t>
      </w:r>
      <w:r w:rsidRPr="00AA5584">
        <w:rPr>
          <w:rFonts w:ascii="Tahoma" w:hAnsi="Tahoma" w:cs="Tahoma"/>
          <w:sz w:val="20"/>
          <w:szCs w:val="20"/>
          <w:rtl/>
          <w:lang w:bidi="fa-IR"/>
        </w:rPr>
        <w:t>۷-۵</w:t>
      </w:r>
      <w:r w:rsidRPr="00AA5584">
        <w:rPr>
          <w:rFonts w:ascii="Tahoma" w:hAnsi="Tahoma" w:cs="Tahoma"/>
          <w:sz w:val="20"/>
          <w:szCs w:val="20"/>
          <w:rtl/>
        </w:rPr>
        <w:t xml:space="preserve"> ماه بسته به میزان رشد ( درجه حرارت ) و اندازه قابل فروش محلی ، جانوران با اندازه بازاری به وسیله پره در فواصل زمانی منظم </w:t>
      </w:r>
      <w:r w:rsidRPr="00AA5584">
        <w:rPr>
          <w:rFonts w:ascii="Tahoma" w:hAnsi="Tahoma" w:cs="Tahoma"/>
          <w:sz w:val="20"/>
          <w:szCs w:val="20"/>
          <w:rtl/>
        </w:rPr>
        <w:lastRenderedPageBreak/>
        <w:t xml:space="preserve">دستچین میشوند. استخرها را معمولاً به طور كامل هر ماه یكبار و یا نصف استخر را ماهی دو بار برای جلوگیری از گل آلودگی تمام استخر پره كشی میكنند. </w:t>
      </w:r>
    </w:p>
    <w:p w:rsidR="00826A78" w:rsidRPr="001C1EA5" w:rsidRDefault="00826A78" w:rsidP="00826A78">
      <w:pPr>
        <w:bidi/>
        <w:spacing w:line="480" w:lineRule="auto"/>
        <w:contextualSpacing/>
        <w:jc w:val="both"/>
        <w:rPr>
          <w:rFonts w:ascii="Tahoma" w:hAnsi="Tahoma" w:cs="Tahoma"/>
          <w:b/>
          <w:bCs/>
          <w:sz w:val="20"/>
          <w:szCs w:val="20"/>
        </w:rPr>
      </w:pPr>
      <w:r w:rsidRPr="001C1EA5">
        <w:rPr>
          <w:rFonts w:ascii="Tahoma" w:hAnsi="Tahoma" w:cs="Tahoma"/>
          <w:b/>
          <w:bCs/>
          <w:sz w:val="20"/>
          <w:szCs w:val="20"/>
          <w:rtl/>
        </w:rPr>
        <w:t xml:space="preserve">▪ عملیات پس از برداشت : </w:t>
      </w:r>
    </w:p>
    <w:p w:rsidR="00826A78" w:rsidRPr="00AA5584" w:rsidRDefault="00826A78" w:rsidP="00826A78">
      <w:pPr>
        <w:bidi/>
        <w:spacing w:line="480" w:lineRule="auto"/>
        <w:contextualSpacing/>
        <w:jc w:val="both"/>
        <w:rPr>
          <w:rFonts w:ascii="Tahoma" w:hAnsi="Tahoma" w:cs="Tahoma"/>
          <w:sz w:val="20"/>
          <w:szCs w:val="20"/>
        </w:rPr>
      </w:pPr>
      <w:r w:rsidRPr="00AA5584">
        <w:rPr>
          <w:rFonts w:ascii="Tahoma" w:hAnsi="Tahoma" w:cs="Tahoma"/>
          <w:sz w:val="20"/>
          <w:szCs w:val="20"/>
          <w:rtl/>
        </w:rPr>
        <w:t xml:space="preserve">اغلب میگوهای آب شیرین ، در نزدیكی محل پرورش در یخ یا زنده فروخته میشوند. میگوها را نیز میتوان در تانكهای حمل هوادار به مشتریان عرضه كرد. میگوهای آب شیرین خصوصاً در معرض صدمات آنزیمی پس از برداشت و مرگ هستند و بعضی پرورش دهندگان میگوها را در آب یخ فرو میكنند و آنها را در آب </w:t>
      </w:r>
      <w:r w:rsidRPr="00AA5584">
        <w:rPr>
          <w:rFonts w:ascii="Tahoma" w:hAnsi="Tahoma" w:cs="Tahoma"/>
          <w:sz w:val="20"/>
          <w:szCs w:val="20"/>
          <w:rtl/>
          <w:lang w:bidi="fa-IR"/>
        </w:rPr>
        <w:t>۶۵</w:t>
      </w:r>
      <w:r w:rsidRPr="00AA5584">
        <w:rPr>
          <w:rFonts w:ascii="Tahoma" w:hAnsi="Tahoma" w:cs="Tahoma"/>
          <w:sz w:val="20"/>
          <w:szCs w:val="20"/>
          <w:rtl/>
        </w:rPr>
        <w:t xml:space="preserve"> درجه سانتیگراد به مدت </w:t>
      </w:r>
      <w:r w:rsidRPr="00AA5584">
        <w:rPr>
          <w:rFonts w:ascii="Tahoma" w:hAnsi="Tahoma" w:cs="Tahoma"/>
          <w:sz w:val="20"/>
          <w:szCs w:val="20"/>
          <w:rtl/>
          <w:lang w:bidi="fa-IR"/>
        </w:rPr>
        <w:t>۲۰-۱۵</w:t>
      </w:r>
      <w:r w:rsidRPr="00AA5584">
        <w:rPr>
          <w:rFonts w:ascii="Tahoma" w:hAnsi="Tahoma" w:cs="Tahoma"/>
          <w:sz w:val="20"/>
          <w:szCs w:val="20"/>
          <w:rtl/>
        </w:rPr>
        <w:t xml:space="preserve"> ثانیه نگه میدارند تا سفید شوند و سپس آنها را در یخ به فروشگاه حمل میكنند. </w:t>
      </w:r>
    </w:p>
    <w:p w:rsidR="00826A78" w:rsidRPr="001C1EA5" w:rsidRDefault="00826A78" w:rsidP="00826A78">
      <w:pPr>
        <w:bidi/>
        <w:spacing w:line="480" w:lineRule="auto"/>
        <w:contextualSpacing/>
        <w:jc w:val="both"/>
        <w:rPr>
          <w:rFonts w:ascii="Tahoma" w:hAnsi="Tahoma" w:cs="Tahoma"/>
          <w:b/>
          <w:bCs/>
          <w:sz w:val="20"/>
          <w:szCs w:val="20"/>
        </w:rPr>
      </w:pPr>
      <w:r w:rsidRPr="001C1EA5">
        <w:rPr>
          <w:rFonts w:ascii="Tahoma" w:hAnsi="Tahoma" w:cs="Tahoma"/>
          <w:b/>
          <w:bCs/>
          <w:sz w:val="20"/>
          <w:szCs w:val="20"/>
          <w:rtl/>
        </w:rPr>
        <w:t xml:space="preserve">● انواع استخرها و روشهای پرورش </w:t>
      </w:r>
    </w:p>
    <w:p w:rsidR="00826A78" w:rsidRPr="001C1EA5" w:rsidRDefault="00826A78" w:rsidP="00826A78">
      <w:pPr>
        <w:bidi/>
        <w:spacing w:line="480" w:lineRule="auto"/>
        <w:contextualSpacing/>
        <w:jc w:val="both"/>
        <w:rPr>
          <w:rFonts w:ascii="Tahoma" w:hAnsi="Tahoma" w:cs="Tahoma"/>
          <w:b/>
          <w:bCs/>
          <w:sz w:val="20"/>
          <w:szCs w:val="20"/>
        </w:rPr>
      </w:pPr>
      <w:r w:rsidRPr="001C1EA5">
        <w:rPr>
          <w:rFonts w:ascii="Tahoma" w:hAnsi="Tahoma" w:cs="Tahoma"/>
          <w:b/>
          <w:bCs/>
          <w:sz w:val="20"/>
          <w:szCs w:val="20"/>
          <w:rtl/>
        </w:rPr>
        <w:t xml:space="preserve">▪ استخرهای پرستاری : </w:t>
      </w:r>
    </w:p>
    <w:p w:rsidR="00826A78" w:rsidRPr="00AA5584" w:rsidRDefault="00826A78" w:rsidP="00826A78">
      <w:pPr>
        <w:bidi/>
        <w:spacing w:line="480" w:lineRule="auto"/>
        <w:contextualSpacing/>
        <w:jc w:val="both"/>
        <w:rPr>
          <w:rFonts w:ascii="Tahoma" w:hAnsi="Tahoma" w:cs="Tahoma"/>
          <w:sz w:val="20"/>
          <w:szCs w:val="20"/>
        </w:rPr>
      </w:pPr>
      <w:r w:rsidRPr="00AA5584">
        <w:rPr>
          <w:rFonts w:ascii="Tahoma" w:hAnsi="Tahoma" w:cs="Tahoma"/>
          <w:sz w:val="20"/>
          <w:szCs w:val="20"/>
          <w:rtl/>
        </w:rPr>
        <w:t xml:space="preserve">بعضی پرورش دهندگان استخرهای پرستاری را برای پرورش پست لاروهای تازه دگردیسی یافته به كار میبرند و جانوران در این استخر به مدت </w:t>
      </w:r>
      <w:r w:rsidRPr="00AA5584">
        <w:rPr>
          <w:rFonts w:ascii="Tahoma" w:hAnsi="Tahoma" w:cs="Tahoma"/>
          <w:sz w:val="20"/>
          <w:szCs w:val="20"/>
          <w:rtl/>
          <w:lang w:bidi="fa-IR"/>
        </w:rPr>
        <w:t>۲-۱</w:t>
      </w:r>
      <w:r w:rsidRPr="00AA5584">
        <w:rPr>
          <w:rFonts w:ascii="Tahoma" w:hAnsi="Tahoma" w:cs="Tahoma"/>
          <w:sz w:val="20"/>
          <w:szCs w:val="20"/>
          <w:rtl/>
        </w:rPr>
        <w:t xml:space="preserve"> ماه قبل از برداشت رشد میكنند. و در استخرهای تولیدی ذخیره میشوند. پست لاروها در استخرهای پرستاری با تراكم </w:t>
      </w:r>
      <w:r w:rsidRPr="00AA5584">
        <w:rPr>
          <w:rFonts w:ascii="Tahoma" w:hAnsi="Tahoma" w:cs="Tahoma"/>
          <w:sz w:val="20"/>
          <w:szCs w:val="20"/>
        </w:rPr>
        <w:t>m</w:t>
      </w:r>
      <w:r w:rsidRPr="00AA5584">
        <w:rPr>
          <w:rFonts w:ascii="Tahoma" w:hAnsi="Tahoma" w:cs="Tahoma"/>
          <w:sz w:val="20"/>
          <w:szCs w:val="20"/>
          <w:rtl/>
          <w:lang w:bidi="fa-IR"/>
        </w:rPr>
        <w:t xml:space="preserve">۲ </w:t>
      </w:r>
      <w:r w:rsidRPr="00AA5584">
        <w:rPr>
          <w:rFonts w:ascii="Tahoma" w:hAnsi="Tahoma" w:cs="Tahoma"/>
          <w:sz w:val="20"/>
          <w:szCs w:val="20"/>
        </w:rPr>
        <w:t>/</w:t>
      </w:r>
      <w:r w:rsidRPr="00AA5584">
        <w:rPr>
          <w:rFonts w:ascii="Tahoma" w:hAnsi="Tahoma" w:cs="Tahoma"/>
          <w:sz w:val="20"/>
          <w:szCs w:val="20"/>
          <w:rtl/>
          <w:lang w:bidi="fa-IR"/>
        </w:rPr>
        <w:t>۱۰۰۰</w:t>
      </w:r>
      <w:r w:rsidRPr="00AA5584">
        <w:rPr>
          <w:rFonts w:ascii="Tahoma" w:hAnsi="Tahoma" w:cs="Tahoma"/>
          <w:sz w:val="20"/>
          <w:szCs w:val="20"/>
          <w:rtl/>
        </w:rPr>
        <w:t xml:space="preserve"> نگهداری میشوند و دو ماه و نیم قبل از شمارش و انتقال به استخرهای پرورشی رشد میكنند. </w:t>
      </w:r>
    </w:p>
    <w:p w:rsidR="00826A78" w:rsidRPr="00AA5584" w:rsidRDefault="00826A78" w:rsidP="00826A78">
      <w:pPr>
        <w:bidi/>
        <w:spacing w:line="480" w:lineRule="auto"/>
        <w:contextualSpacing/>
        <w:jc w:val="both"/>
        <w:rPr>
          <w:rFonts w:ascii="Tahoma" w:hAnsi="Tahoma" w:cs="Tahoma"/>
          <w:sz w:val="20"/>
          <w:szCs w:val="20"/>
        </w:rPr>
      </w:pPr>
      <w:r w:rsidRPr="00AA5584">
        <w:rPr>
          <w:rFonts w:ascii="Tahoma" w:hAnsi="Tahoma" w:cs="Tahoma"/>
          <w:sz w:val="20"/>
          <w:szCs w:val="20"/>
          <w:rtl/>
        </w:rPr>
        <w:t xml:space="preserve">▪ پرورش در قفس و ماهیدان </w:t>
      </w:r>
    </w:p>
    <w:p w:rsidR="00826A78" w:rsidRPr="00AA5584" w:rsidRDefault="00826A78" w:rsidP="00826A78">
      <w:pPr>
        <w:bidi/>
        <w:spacing w:line="480" w:lineRule="auto"/>
        <w:contextualSpacing/>
        <w:jc w:val="both"/>
        <w:rPr>
          <w:rFonts w:ascii="Tahoma" w:hAnsi="Tahoma" w:cs="Tahoma"/>
          <w:sz w:val="20"/>
          <w:szCs w:val="20"/>
        </w:rPr>
      </w:pPr>
      <w:r w:rsidRPr="00AA5584">
        <w:rPr>
          <w:rFonts w:ascii="Tahoma" w:hAnsi="Tahoma" w:cs="Tahoma"/>
          <w:sz w:val="20"/>
          <w:szCs w:val="20"/>
          <w:rtl/>
        </w:rPr>
        <w:t xml:space="preserve">ـ كشت توأم : همراه با كپور ماهیان چینی ، تیلاپیا ، كفال و شیرماهی </w:t>
      </w:r>
    </w:p>
    <w:p w:rsidR="00826A78" w:rsidRPr="00AA5584" w:rsidRDefault="00826A78" w:rsidP="00826A78">
      <w:pPr>
        <w:bidi/>
        <w:spacing w:line="480" w:lineRule="auto"/>
        <w:contextualSpacing/>
        <w:jc w:val="both"/>
        <w:rPr>
          <w:rFonts w:ascii="Tahoma" w:hAnsi="Tahoma" w:cs="Tahoma"/>
          <w:sz w:val="20"/>
          <w:szCs w:val="20"/>
        </w:rPr>
      </w:pPr>
      <w:r w:rsidRPr="00AA5584">
        <w:rPr>
          <w:rFonts w:ascii="Tahoma" w:hAnsi="Tahoma" w:cs="Tahoma"/>
          <w:sz w:val="20"/>
          <w:szCs w:val="20"/>
          <w:rtl/>
        </w:rPr>
        <w:t xml:space="preserve">ـ كشت در تانك </w:t>
      </w:r>
    </w:p>
    <w:p w:rsidR="00826A78" w:rsidRPr="001C1EA5" w:rsidRDefault="00826A78" w:rsidP="00826A78">
      <w:pPr>
        <w:bidi/>
        <w:spacing w:line="480" w:lineRule="auto"/>
        <w:contextualSpacing/>
        <w:jc w:val="both"/>
        <w:rPr>
          <w:rFonts w:ascii="Tahoma" w:hAnsi="Tahoma" w:cs="Tahoma"/>
          <w:b/>
          <w:bCs/>
          <w:sz w:val="20"/>
          <w:szCs w:val="20"/>
        </w:rPr>
      </w:pPr>
      <w:r w:rsidRPr="001C1EA5">
        <w:rPr>
          <w:rFonts w:ascii="Tahoma" w:hAnsi="Tahoma" w:cs="Tahoma"/>
          <w:b/>
          <w:bCs/>
          <w:sz w:val="20"/>
          <w:szCs w:val="20"/>
          <w:rtl/>
        </w:rPr>
        <w:t xml:space="preserve">▪ میگودار كردن آبهای باز: </w:t>
      </w:r>
    </w:p>
    <w:p w:rsidR="00826A78" w:rsidRPr="00AA5584" w:rsidRDefault="00826A78" w:rsidP="00826A78">
      <w:pPr>
        <w:bidi/>
        <w:spacing w:line="480" w:lineRule="auto"/>
        <w:contextualSpacing/>
        <w:jc w:val="both"/>
        <w:rPr>
          <w:rFonts w:ascii="Tahoma" w:hAnsi="Tahoma" w:cs="Tahoma"/>
          <w:sz w:val="20"/>
          <w:szCs w:val="20"/>
        </w:rPr>
      </w:pPr>
      <w:r w:rsidRPr="00AA5584">
        <w:rPr>
          <w:rFonts w:ascii="Tahoma" w:hAnsi="Tahoma" w:cs="Tahoma"/>
          <w:sz w:val="20"/>
          <w:szCs w:val="20"/>
          <w:rtl/>
        </w:rPr>
        <w:t>میگوی آب شیرین ممكن است در مخازن آب ، رودخانه</w:t>
      </w:r>
      <w:r>
        <w:rPr>
          <w:rFonts w:ascii="Tahoma" w:hAnsi="Tahoma" w:cs="Tahoma"/>
          <w:sz w:val="20"/>
          <w:szCs w:val="20"/>
        </w:rPr>
        <w:t xml:space="preserve"> </w:t>
      </w:r>
      <w:r w:rsidRPr="00AA5584">
        <w:rPr>
          <w:rFonts w:ascii="Tahoma" w:hAnsi="Tahoma" w:cs="Tahoma"/>
          <w:sz w:val="20"/>
          <w:szCs w:val="20"/>
          <w:rtl/>
        </w:rPr>
        <w:t>ها و دریاچه</w:t>
      </w:r>
      <w:r>
        <w:rPr>
          <w:rFonts w:ascii="Tahoma" w:hAnsi="Tahoma" w:cs="Tahoma"/>
          <w:sz w:val="20"/>
          <w:szCs w:val="20"/>
        </w:rPr>
        <w:t xml:space="preserve"> </w:t>
      </w:r>
      <w:r w:rsidRPr="00AA5584">
        <w:rPr>
          <w:rFonts w:ascii="Tahoma" w:hAnsi="Tahoma" w:cs="Tahoma"/>
          <w:sz w:val="20"/>
          <w:szCs w:val="20"/>
          <w:rtl/>
        </w:rPr>
        <w:t xml:space="preserve">ها ذخیره سازی شود، به ویژه در جایی كه در پی صید بیرویه و عوامل فیزیكی ، شیلات آن رو به كاهش نهاده است. </w:t>
      </w:r>
    </w:p>
    <w:p w:rsidR="00826A78" w:rsidRPr="001C1EA5" w:rsidRDefault="00826A78" w:rsidP="00826A78">
      <w:pPr>
        <w:bidi/>
        <w:spacing w:line="480" w:lineRule="auto"/>
        <w:contextualSpacing/>
        <w:jc w:val="both"/>
        <w:rPr>
          <w:rFonts w:ascii="Tahoma" w:hAnsi="Tahoma" w:cs="Tahoma"/>
          <w:b/>
          <w:bCs/>
          <w:sz w:val="20"/>
          <w:szCs w:val="20"/>
        </w:rPr>
      </w:pPr>
      <w:r w:rsidRPr="001C1EA5">
        <w:rPr>
          <w:rFonts w:ascii="Tahoma" w:hAnsi="Tahoma" w:cs="Tahoma"/>
          <w:b/>
          <w:bCs/>
          <w:sz w:val="20"/>
          <w:szCs w:val="20"/>
          <w:rtl/>
        </w:rPr>
        <w:t xml:space="preserve">● وسایل پرورش كه شامل موارد زیر است </w:t>
      </w:r>
    </w:p>
    <w:p w:rsidR="00826A78" w:rsidRPr="00AA5584" w:rsidRDefault="00826A78" w:rsidP="00826A78">
      <w:pPr>
        <w:bidi/>
        <w:spacing w:line="480" w:lineRule="auto"/>
        <w:contextualSpacing/>
        <w:jc w:val="both"/>
        <w:rPr>
          <w:rFonts w:ascii="Tahoma" w:hAnsi="Tahoma" w:cs="Tahoma"/>
          <w:sz w:val="20"/>
          <w:szCs w:val="20"/>
        </w:rPr>
      </w:pPr>
      <w:r w:rsidRPr="001C1EA5">
        <w:rPr>
          <w:rFonts w:ascii="Tahoma" w:hAnsi="Tahoma" w:cs="Tahoma"/>
          <w:b/>
          <w:bCs/>
          <w:sz w:val="20"/>
          <w:szCs w:val="20"/>
          <w:rtl/>
        </w:rPr>
        <w:t>▪ استخر</w:t>
      </w:r>
      <w:r w:rsidRPr="00AA5584">
        <w:rPr>
          <w:rFonts w:ascii="Tahoma" w:hAnsi="Tahoma" w:cs="Tahoma"/>
          <w:sz w:val="20"/>
          <w:szCs w:val="20"/>
          <w:rtl/>
        </w:rPr>
        <w:t xml:space="preserve"> </w:t>
      </w:r>
    </w:p>
    <w:p w:rsidR="00826A78" w:rsidRPr="00AA5584" w:rsidRDefault="00826A78" w:rsidP="00826A78">
      <w:pPr>
        <w:bidi/>
        <w:spacing w:line="480" w:lineRule="auto"/>
        <w:contextualSpacing/>
        <w:jc w:val="both"/>
        <w:rPr>
          <w:rFonts w:ascii="Tahoma" w:hAnsi="Tahoma" w:cs="Tahoma"/>
          <w:sz w:val="20"/>
          <w:szCs w:val="20"/>
        </w:rPr>
      </w:pPr>
      <w:r w:rsidRPr="00AA5584">
        <w:rPr>
          <w:rFonts w:ascii="Tahoma" w:hAnsi="Tahoma" w:cs="Tahoma"/>
          <w:sz w:val="20"/>
          <w:szCs w:val="20"/>
          <w:rtl/>
        </w:rPr>
        <w:t xml:space="preserve">استخرهای مستطیلی برای نوع برداشت ( پره كشی ) كه معمولاً در استخرهای پرورش میگوی آب شیرین صورت میگیرد مناسب تر است . حداكثر عرض نباید بیش از مقداری باشد كه برای كشیدن یك پره از یك انتها به انتهای دیگر ، لازم است. طول استخر تا حدی به توپوگرافی محل و تا حدی به اندازه استخر و طرح استخر انتخاب شده بستگی دارد. اداره استخرهای باندازه بین </w:t>
      </w:r>
      <w:r w:rsidRPr="00AA5584">
        <w:rPr>
          <w:rFonts w:ascii="Tahoma" w:hAnsi="Tahoma" w:cs="Tahoma"/>
          <w:sz w:val="20"/>
          <w:szCs w:val="20"/>
          <w:rtl/>
          <w:lang w:bidi="fa-IR"/>
        </w:rPr>
        <w:t>۰/۲-۱/۶</w:t>
      </w:r>
      <w:r w:rsidRPr="00AA5584">
        <w:rPr>
          <w:rFonts w:ascii="Tahoma" w:hAnsi="Tahoma" w:cs="Tahoma"/>
          <w:sz w:val="20"/>
          <w:szCs w:val="20"/>
          <w:rtl/>
        </w:rPr>
        <w:t xml:space="preserve"> هكتار مناسب تر است . با در نظر گرفتن </w:t>
      </w:r>
      <w:r w:rsidRPr="00AA5584">
        <w:rPr>
          <w:rFonts w:ascii="Tahoma" w:hAnsi="Tahoma" w:cs="Tahoma"/>
          <w:sz w:val="20"/>
          <w:szCs w:val="20"/>
          <w:rtl/>
          <w:lang w:bidi="fa-IR"/>
        </w:rPr>
        <w:t>۳۰</w:t>
      </w:r>
      <w:r w:rsidRPr="00AA5584">
        <w:rPr>
          <w:rFonts w:ascii="Tahoma" w:hAnsi="Tahoma" w:cs="Tahoma"/>
          <w:sz w:val="20"/>
          <w:szCs w:val="20"/>
          <w:rtl/>
        </w:rPr>
        <w:t xml:space="preserve"> متر عرض ، یك استخر </w:t>
      </w:r>
      <w:r w:rsidRPr="00AA5584">
        <w:rPr>
          <w:rFonts w:ascii="Tahoma" w:hAnsi="Tahoma" w:cs="Tahoma"/>
          <w:sz w:val="20"/>
          <w:szCs w:val="20"/>
          <w:rtl/>
          <w:lang w:bidi="fa-IR"/>
        </w:rPr>
        <w:t>۶/۰</w:t>
      </w:r>
      <w:r w:rsidRPr="00AA5584">
        <w:rPr>
          <w:rFonts w:ascii="Tahoma" w:hAnsi="Tahoma" w:cs="Tahoma"/>
          <w:sz w:val="20"/>
          <w:szCs w:val="20"/>
          <w:rtl/>
        </w:rPr>
        <w:t xml:space="preserve"> هكتار </w:t>
      </w:r>
      <w:r w:rsidRPr="00AA5584">
        <w:rPr>
          <w:rFonts w:ascii="Tahoma" w:hAnsi="Tahoma" w:cs="Tahoma"/>
          <w:sz w:val="20"/>
          <w:szCs w:val="20"/>
          <w:rtl/>
          <w:lang w:bidi="fa-IR"/>
        </w:rPr>
        <w:t>۲۰۰</w:t>
      </w:r>
      <w:r w:rsidRPr="00AA5584">
        <w:rPr>
          <w:rFonts w:ascii="Tahoma" w:hAnsi="Tahoma" w:cs="Tahoma"/>
          <w:sz w:val="20"/>
          <w:szCs w:val="20"/>
          <w:rtl/>
        </w:rPr>
        <w:t xml:space="preserve"> متر طول خواهد داشت. عمق متوسط </w:t>
      </w:r>
      <w:r w:rsidRPr="00AA5584">
        <w:rPr>
          <w:rFonts w:ascii="Tahoma" w:hAnsi="Tahoma" w:cs="Tahoma"/>
          <w:sz w:val="20"/>
          <w:szCs w:val="20"/>
          <w:rtl/>
          <w:lang w:bidi="fa-IR"/>
        </w:rPr>
        <w:t>۹/۰</w:t>
      </w:r>
      <w:r w:rsidRPr="00AA5584">
        <w:rPr>
          <w:rFonts w:ascii="Tahoma" w:hAnsi="Tahoma" w:cs="Tahoma"/>
          <w:sz w:val="20"/>
          <w:szCs w:val="20"/>
          <w:rtl/>
        </w:rPr>
        <w:t xml:space="preserve"> متر حداقل </w:t>
      </w:r>
      <w:r w:rsidRPr="00AA5584">
        <w:rPr>
          <w:rFonts w:ascii="Tahoma" w:hAnsi="Tahoma" w:cs="Tahoma"/>
          <w:sz w:val="20"/>
          <w:szCs w:val="20"/>
          <w:rtl/>
          <w:lang w:bidi="fa-IR"/>
        </w:rPr>
        <w:t>۷۵/۰</w:t>
      </w:r>
      <w:r w:rsidRPr="00AA5584">
        <w:rPr>
          <w:rFonts w:ascii="Tahoma" w:hAnsi="Tahoma" w:cs="Tahoma"/>
          <w:sz w:val="20"/>
          <w:szCs w:val="20"/>
          <w:rtl/>
        </w:rPr>
        <w:t xml:space="preserve"> و حداكثر </w:t>
      </w:r>
      <w:r w:rsidRPr="00AA5584">
        <w:rPr>
          <w:rFonts w:ascii="Tahoma" w:hAnsi="Tahoma" w:cs="Tahoma"/>
          <w:sz w:val="20"/>
          <w:szCs w:val="20"/>
          <w:rtl/>
          <w:lang w:bidi="fa-IR"/>
        </w:rPr>
        <w:t>۲/۱</w:t>
      </w:r>
      <w:r w:rsidRPr="00AA5584">
        <w:rPr>
          <w:rFonts w:ascii="Tahoma" w:hAnsi="Tahoma" w:cs="Tahoma"/>
          <w:sz w:val="20"/>
          <w:szCs w:val="20"/>
          <w:rtl/>
        </w:rPr>
        <w:t xml:space="preserve"> متر خواهد بود. </w:t>
      </w:r>
    </w:p>
    <w:p w:rsidR="00826A78" w:rsidRPr="001C1EA5" w:rsidRDefault="00826A78" w:rsidP="00826A78">
      <w:pPr>
        <w:bidi/>
        <w:spacing w:line="480" w:lineRule="auto"/>
        <w:contextualSpacing/>
        <w:jc w:val="both"/>
        <w:rPr>
          <w:rFonts w:ascii="Tahoma" w:hAnsi="Tahoma" w:cs="Tahoma"/>
          <w:b/>
          <w:bCs/>
          <w:sz w:val="20"/>
          <w:szCs w:val="20"/>
        </w:rPr>
      </w:pPr>
      <w:r w:rsidRPr="001C1EA5">
        <w:rPr>
          <w:rFonts w:ascii="Tahoma" w:hAnsi="Tahoma" w:cs="Tahoma"/>
          <w:b/>
          <w:bCs/>
          <w:sz w:val="20"/>
          <w:szCs w:val="20"/>
          <w:rtl/>
        </w:rPr>
        <w:t xml:space="preserve">▪ آب </w:t>
      </w:r>
    </w:p>
    <w:p w:rsidR="00826A78" w:rsidRPr="00AA5584" w:rsidRDefault="00826A78" w:rsidP="00826A78">
      <w:pPr>
        <w:bidi/>
        <w:spacing w:line="480" w:lineRule="auto"/>
        <w:contextualSpacing/>
        <w:jc w:val="both"/>
        <w:rPr>
          <w:rFonts w:ascii="Tahoma" w:hAnsi="Tahoma" w:cs="Tahoma"/>
          <w:sz w:val="20"/>
          <w:szCs w:val="20"/>
        </w:rPr>
      </w:pPr>
      <w:r w:rsidRPr="00AA5584">
        <w:rPr>
          <w:rFonts w:ascii="Tahoma" w:hAnsi="Tahoma" w:cs="Tahoma"/>
          <w:sz w:val="20"/>
          <w:szCs w:val="20"/>
          <w:rtl/>
        </w:rPr>
        <w:lastRenderedPageBreak/>
        <w:t xml:space="preserve">هوادهی وسایل متفرقه از قبیل تورها ، وسیله اندازه گیری كیفیت آب ، وسیله حمل و نقل ، انبار ، مواد شیمیایی و غیره . </w:t>
      </w:r>
    </w:p>
    <w:p w:rsidR="00826A78" w:rsidRPr="001C1EA5" w:rsidRDefault="00826A78" w:rsidP="00826A78">
      <w:pPr>
        <w:bidi/>
        <w:spacing w:line="480" w:lineRule="auto"/>
        <w:contextualSpacing/>
        <w:jc w:val="both"/>
        <w:rPr>
          <w:rFonts w:ascii="Tahoma" w:hAnsi="Tahoma" w:cs="Tahoma"/>
          <w:b/>
          <w:bCs/>
          <w:sz w:val="20"/>
          <w:szCs w:val="20"/>
        </w:rPr>
      </w:pPr>
      <w:r w:rsidRPr="001C1EA5">
        <w:rPr>
          <w:rFonts w:ascii="Tahoma" w:hAnsi="Tahoma" w:cs="Tahoma"/>
          <w:b/>
          <w:bCs/>
          <w:sz w:val="20"/>
          <w:szCs w:val="20"/>
          <w:rtl/>
        </w:rPr>
        <w:t>● نیازمندی</w:t>
      </w:r>
      <w:r>
        <w:rPr>
          <w:rFonts w:ascii="Tahoma" w:hAnsi="Tahoma" w:cs="Tahoma"/>
          <w:b/>
          <w:bCs/>
          <w:sz w:val="20"/>
          <w:szCs w:val="20"/>
        </w:rPr>
        <w:t xml:space="preserve"> </w:t>
      </w:r>
      <w:r w:rsidRPr="001C1EA5">
        <w:rPr>
          <w:rFonts w:ascii="Tahoma" w:hAnsi="Tahoma" w:cs="Tahoma"/>
          <w:b/>
          <w:bCs/>
          <w:sz w:val="20"/>
          <w:szCs w:val="20"/>
          <w:rtl/>
        </w:rPr>
        <w:t xml:space="preserve">های محل پرورش كه مشتمل بر موارد ذیل است </w:t>
      </w:r>
    </w:p>
    <w:p w:rsidR="00826A78" w:rsidRPr="001C1EA5" w:rsidRDefault="00826A78" w:rsidP="00826A78">
      <w:pPr>
        <w:bidi/>
        <w:spacing w:line="480" w:lineRule="auto"/>
        <w:contextualSpacing/>
        <w:jc w:val="both"/>
        <w:rPr>
          <w:rFonts w:ascii="Tahoma" w:hAnsi="Tahoma" w:cs="Tahoma"/>
          <w:b/>
          <w:bCs/>
          <w:sz w:val="20"/>
          <w:szCs w:val="20"/>
        </w:rPr>
      </w:pPr>
      <w:r w:rsidRPr="001C1EA5">
        <w:rPr>
          <w:rFonts w:ascii="Tahoma" w:hAnsi="Tahoma" w:cs="Tahoma"/>
          <w:b/>
          <w:bCs/>
          <w:sz w:val="20"/>
          <w:szCs w:val="20"/>
          <w:rtl/>
        </w:rPr>
        <w:t xml:space="preserve">▪ نزدیكی به مراكز فروش آب: </w:t>
      </w:r>
    </w:p>
    <w:p w:rsidR="00826A78" w:rsidRPr="00AA5584" w:rsidRDefault="00826A78" w:rsidP="00826A78">
      <w:pPr>
        <w:bidi/>
        <w:spacing w:line="480" w:lineRule="auto"/>
        <w:contextualSpacing/>
        <w:jc w:val="both"/>
        <w:rPr>
          <w:rFonts w:ascii="Tahoma" w:hAnsi="Tahoma" w:cs="Tahoma"/>
          <w:sz w:val="20"/>
          <w:szCs w:val="20"/>
        </w:rPr>
      </w:pPr>
      <w:r w:rsidRPr="00AA5584">
        <w:rPr>
          <w:rFonts w:ascii="Tahoma" w:hAnsi="Tahoma" w:cs="Tahoma"/>
          <w:sz w:val="20"/>
          <w:szCs w:val="20"/>
          <w:rtl/>
        </w:rPr>
        <w:t xml:space="preserve">معمولاً برای پرورش میگوهای آب شیرین از مرحله پست لاروی تا اندازه بازاری ، آب شیرین به كار میرود . اما كشت موفقیت آمیز آن با آب كم شور </w:t>
      </w:r>
      <w:r w:rsidRPr="00AA5584">
        <w:rPr>
          <w:rFonts w:ascii="Tahoma" w:hAnsi="Tahoma" w:cs="Tahoma"/>
          <w:sz w:val="20"/>
          <w:szCs w:val="20"/>
          <w:rtl/>
          <w:lang w:bidi="fa-IR"/>
        </w:rPr>
        <w:t>۰% - ۰</w:t>
      </w:r>
      <w:r w:rsidRPr="00AA5584">
        <w:rPr>
          <w:rFonts w:ascii="Tahoma" w:hAnsi="Tahoma" w:cs="Tahoma"/>
          <w:sz w:val="20"/>
          <w:szCs w:val="20"/>
          <w:rtl/>
          <w:lang w:bidi="fa-IR"/>
        </w:rPr>
        <w:t/>
      </w:r>
      <w:r w:rsidRPr="00AA5584">
        <w:rPr>
          <w:rFonts w:ascii="Tahoma" w:hAnsi="Tahoma" w:cs="Tahoma"/>
          <w:sz w:val="20"/>
          <w:szCs w:val="20"/>
          <w:rtl/>
        </w:rPr>
        <w:t xml:space="preserve"> نیز گزارش شده است . میزان رشد در آبهای سخت خیلی كمتر است و باید از آب با سختی كمتر از </w:t>
      </w:r>
      <w:r w:rsidRPr="00AA5584">
        <w:rPr>
          <w:rFonts w:ascii="Tahoma" w:hAnsi="Tahoma" w:cs="Tahoma"/>
          <w:sz w:val="20"/>
          <w:szCs w:val="20"/>
          <w:rtl/>
          <w:lang w:bidi="fa-IR"/>
        </w:rPr>
        <w:t>۱۵۰</w:t>
      </w:r>
      <w:r w:rsidRPr="00AA5584">
        <w:rPr>
          <w:rFonts w:ascii="Tahoma" w:hAnsi="Tahoma" w:cs="Tahoma"/>
          <w:sz w:val="20"/>
          <w:szCs w:val="20"/>
        </w:rPr>
        <w:t>p.p.m</w:t>
      </w:r>
      <w:r w:rsidRPr="00AA5584">
        <w:rPr>
          <w:rFonts w:ascii="Tahoma" w:hAnsi="Tahoma" w:cs="Tahoma"/>
          <w:sz w:val="20"/>
          <w:szCs w:val="20"/>
          <w:rtl/>
        </w:rPr>
        <w:t xml:space="preserve"> استفاده شود. </w:t>
      </w:r>
    </w:p>
    <w:p w:rsidR="00826A78" w:rsidRPr="00AA5584" w:rsidRDefault="00826A78" w:rsidP="00826A78">
      <w:pPr>
        <w:bidi/>
        <w:spacing w:line="480" w:lineRule="auto"/>
        <w:contextualSpacing/>
        <w:jc w:val="both"/>
        <w:rPr>
          <w:rFonts w:ascii="Tahoma" w:hAnsi="Tahoma" w:cs="Tahoma"/>
          <w:sz w:val="20"/>
          <w:szCs w:val="20"/>
        </w:rPr>
      </w:pPr>
      <w:r w:rsidRPr="00AA5584">
        <w:rPr>
          <w:rFonts w:ascii="Tahoma" w:hAnsi="Tahoma" w:cs="Tahoma"/>
          <w:sz w:val="20"/>
          <w:szCs w:val="20"/>
          <w:rtl/>
        </w:rPr>
        <w:t xml:space="preserve">▪ توپوگرافی و خاك: </w:t>
      </w:r>
    </w:p>
    <w:p w:rsidR="00826A78" w:rsidRPr="00AA5584" w:rsidRDefault="00826A78" w:rsidP="00826A78">
      <w:pPr>
        <w:bidi/>
        <w:spacing w:line="480" w:lineRule="auto"/>
        <w:contextualSpacing/>
        <w:jc w:val="both"/>
        <w:rPr>
          <w:rFonts w:ascii="Tahoma" w:hAnsi="Tahoma" w:cs="Tahoma"/>
          <w:sz w:val="20"/>
          <w:szCs w:val="20"/>
        </w:rPr>
      </w:pPr>
      <w:r w:rsidRPr="00AA5584">
        <w:rPr>
          <w:rFonts w:ascii="Tahoma" w:hAnsi="Tahoma" w:cs="Tahoma"/>
          <w:sz w:val="20"/>
          <w:szCs w:val="20"/>
          <w:rtl/>
        </w:rPr>
        <w:t xml:space="preserve">بهترین مكان برای پرورش میگو ، شیب ملایمی است ( كمتر از </w:t>
      </w:r>
      <w:r w:rsidRPr="00AA5584">
        <w:rPr>
          <w:rFonts w:ascii="Tahoma" w:hAnsi="Tahoma" w:cs="Tahoma"/>
          <w:sz w:val="20"/>
          <w:szCs w:val="20"/>
          <w:rtl/>
          <w:lang w:bidi="fa-IR"/>
        </w:rPr>
        <w:t xml:space="preserve">۲%) </w:t>
      </w:r>
      <w:r w:rsidRPr="00AA5584">
        <w:rPr>
          <w:rFonts w:ascii="Tahoma" w:hAnsi="Tahoma" w:cs="Tahoma"/>
          <w:sz w:val="20"/>
          <w:szCs w:val="20"/>
          <w:rtl/>
        </w:rPr>
        <w:t xml:space="preserve">و استخرهای ساخته شده در آن را میتوان به طور طبیعی یا با احداث سد در اثر نیروی ثقل ، پر یا تخلیه كرد. در عمل بسیاری از استخرهای مطلوب در جاهایی وجود دارند كه تنها روش عملی برای پر كردن و تخلیه استخر ، استفاده از پمپ است . هزینه عملیات پر كردن و تخلیه استخر را ویژگیهای محل تعیین میكند و این ویژگیها را باید قبل از انتخاب محل مورد توجه قرار داد. استخر نباید در جایی ساخته شود كه در معرض عواملی همچون سیلاب ، طوفان ، لغزش زمین و غیره باشد . استخر در جایی باشد كه خاك حاصلخیز دارد. استخر در خاكهای با توان بالقوه اسید سولفات بنا نشود. خاكهایی كه خیلی شنی یا مخلوطی از سنگریزه و شن باشند ، نامناسبند ، مگر اینكه سطح آب ، بالا و مناطق اطراف همیشه آبدار باشد. </w:t>
      </w:r>
    </w:p>
    <w:p w:rsidR="00826A78" w:rsidRPr="00AA5584" w:rsidRDefault="00826A78" w:rsidP="00826A78">
      <w:pPr>
        <w:bidi/>
        <w:spacing w:line="480" w:lineRule="auto"/>
        <w:contextualSpacing/>
        <w:jc w:val="both"/>
        <w:rPr>
          <w:rFonts w:ascii="Tahoma" w:hAnsi="Tahoma" w:cs="Tahoma"/>
          <w:sz w:val="20"/>
          <w:szCs w:val="20"/>
        </w:rPr>
      </w:pPr>
      <w:r w:rsidRPr="00AA5584">
        <w:rPr>
          <w:rFonts w:ascii="Tahoma" w:hAnsi="Tahoma" w:cs="Tahoma"/>
          <w:sz w:val="20"/>
          <w:szCs w:val="20"/>
          <w:rtl/>
        </w:rPr>
        <w:t xml:space="preserve">خاكهایی كه شامل سیلت پارس یا مخلوطی از اینها با نسبت كمی شن باشد ، معمولاً خاصیت نگهداری آب خوبی دارد. محتوای رس نباید بیش از </w:t>
      </w:r>
      <w:r w:rsidRPr="00AA5584">
        <w:rPr>
          <w:rFonts w:ascii="Tahoma" w:hAnsi="Tahoma" w:cs="Tahoma"/>
          <w:sz w:val="20"/>
          <w:szCs w:val="20"/>
          <w:rtl/>
          <w:lang w:bidi="fa-IR"/>
        </w:rPr>
        <w:t>۶۰%</w:t>
      </w:r>
      <w:r w:rsidRPr="00AA5584">
        <w:rPr>
          <w:rFonts w:ascii="Tahoma" w:hAnsi="Tahoma" w:cs="Tahoma"/>
          <w:sz w:val="20"/>
          <w:szCs w:val="20"/>
          <w:rtl/>
        </w:rPr>
        <w:t xml:space="preserve"> باشد. خاكهای توربی مناسب نیستند. </w:t>
      </w:r>
    </w:p>
    <w:p w:rsidR="00826A78" w:rsidRPr="001C1EA5" w:rsidRDefault="00826A78" w:rsidP="00826A78">
      <w:pPr>
        <w:bidi/>
        <w:spacing w:line="480" w:lineRule="auto"/>
        <w:contextualSpacing/>
        <w:jc w:val="both"/>
        <w:rPr>
          <w:rFonts w:ascii="Tahoma" w:hAnsi="Tahoma" w:cs="Tahoma"/>
          <w:b/>
          <w:bCs/>
          <w:sz w:val="20"/>
          <w:szCs w:val="20"/>
        </w:rPr>
      </w:pPr>
      <w:r w:rsidRPr="001C1EA5">
        <w:rPr>
          <w:rFonts w:ascii="Tahoma" w:hAnsi="Tahoma" w:cs="Tahoma"/>
          <w:b/>
          <w:bCs/>
          <w:sz w:val="20"/>
          <w:szCs w:val="20"/>
          <w:rtl/>
        </w:rPr>
        <w:t xml:space="preserve">● عملیات تفریخگاه </w:t>
      </w:r>
    </w:p>
    <w:p w:rsidR="00826A78" w:rsidRPr="001C1EA5" w:rsidRDefault="00826A78" w:rsidP="00826A78">
      <w:pPr>
        <w:bidi/>
        <w:spacing w:line="480" w:lineRule="auto"/>
        <w:contextualSpacing/>
        <w:jc w:val="both"/>
        <w:rPr>
          <w:rFonts w:ascii="Tahoma" w:hAnsi="Tahoma" w:cs="Tahoma"/>
          <w:b/>
          <w:bCs/>
          <w:sz w:val="20"/>
          <w:szCs w:val="20"/>
        </w:rPr>
      </w:pPr>
      <w:r w:rsidRPr="001C1EA5">
        <w:rPr>
          <w:rFonts w:ascii="Tahoma" w:hAnsi="Tahoma" w:cs="Tahoma"/>
          <w:b/>
          <w:bCs/>
          <w:sz w:val="20"/>
          <w:szCs w:val="20"/>
          <w:rtl/>
        </w:rPr>
        <w:t xml:space="preserve">▪ تأمین تخم و تفریخ : </w:t>
      </w:r>
    </w:p>
    <w:p w:rsidR="00826A78" w:rsidRPr="00AA5584" w:rsidRDefault="00826A78" w:rsidP="00826A78">
      <w:pPr>
        <w:bidi/>
        <w:spacing w:line="480" w:lineRule="auto"/>
        <w:contextualSpacing/>
        <w:jc w:val="both"/>
        <w:rPr>
          <w:rFonts w:ascii="Tahoma" w:hAnsi="Tahoma" w:cs="Tahoma"/>
          <w:sz w:val="20"/>
          <w:szCs w:val="20"/>
        </w:rPr>
      </w:pPr>
      <w:r w:rsidRPr="00AA5584">
        <w:rPr>
          <w:rFonts w:ascii="Tahoma" w:hAnsi="Tahoma" w:cs="Tahoma"/>
          <w:sz w:val="20"/>
          <w:szCs w:val="20"/>
          <w:rtl/>
        </w:rPr>
        <w:t>تخم</w:t>
      </w:r>
      <w:r>
        <w:rPr>
          <w:rFonts w:ascii="Tahoma" w:hAnsi="Tahoma" w:cs="Tahoma"/>
          <w:sz w:val="20"/>
          <w:szCs w:val="20"/>
        </w:rPr>
        <w:t xml:space="preserve"> </w:t>
      </w:r>
      <w:r w:rsidRPr="00AA5584">
        <w:rPr>
          <w:rFonts w:ascii="Tahoma" w:hAnsi="Tahoma" w:cs="Tahoma"/>
          <w:sz w:val="20"/>
          <w:szCs w:val="20"/>
          <w:rtl/>
        </w:rPr>
        <w:t>های میگوی آب شیرین در طرف زیرین شكم میگوی ماده بالغ ، حمل و به راحتی دیده میشوند. میگوهای بالغ در این مرحله " ماده</w:t>
      </w:r>
      <w:r>
        <w:rPr>
          <w:rFonts w:ascii="Tahoma" w:hAnsi="Tahoma" w:cs="Tahoma"/>
          <w:sz w:val="20"/>
          <w:szCs w:val="20"/>
        </w:rPr>
        <w:t xml:space="preserve"> </w:t>
      </w:r>
      <w:r w:rsidRPr="00AA5584">
        <w:rPr>
          <w:rFonts w:ascii="Tahoma" w:hAnsi="Tahoma" w:cs="Tahoma"/>
          <w:sz w:val="20"/>
          <w:szCs w:val="20"/>
          <w:rtl/>
        </w:rPr>
        <w:t>های باردار" نامیده میشوند. ماده</w:t>
      </w:r>
      <w:r>
        <w:rPr>
          <w:rFonts w:ascii="Tahoma" w:hAnsi="Tahoma" w:cs="Tahoma"/>
          <w:sz w:val="20"/>
          <w:szCs w:val="20"/>
        </w:rPr>
        <w:t xml:space="preserve"> </w:t>
      </w:r>
      <w:r w:rsidRPr="00AA5584">
        <w:rPr>
          <w:rFonts w:ascii="Tahoma" w:hAnsi="Tahoma" w:cs="Tahoma"/>
          <w:sz w:val="20"/>
          <w:szCs w:val="20"/>
          <w:rtl/>
        </w:rPr>
        <w:t>های تخم دار مناسب برای تفریخگاه را میتوان از رودخانه</w:t>
      </w:r>
      <w:r>
        <w:rPr>
          <w:rFonts w:ascii="Tahoma" w:hAnsi="Tahoma" w:cs="Tahoma"/>
          <w:sz w:val="20"/>
          <w:szCs w:val="20"/>
        </w:rPr>
        <w:t xml:space="preserve"> </w:t>
      </w:r>
      <w:r w:rsidRPr="00AA5584">
        <w:rPr>
          <w:rFonts w:ascii="Tahoma" w:hAnsi="Tahoma" w:cs="Tahoma"/>
          <w:sz w:val="20"/>
          <w:szCs w:val="20"/>
          <w:rtl/>
        </w:rPr>
        <w:t>ها ، استخرهای پرورشی یا مولدان نگهداری شده به دست آورد. آنها میتوانند در آكواریوم</w:t>
      </w:r>
      <w:r>
        <w:rPr>
          <w:rFonts w:ascii="Tahoma" w:hAnsi="Tahoma" w:cs="Tahoma"/>
          <w:sz w:val="20"/>
          <w:szCs w:val="20"/>
        </w:rPr>
        <w:t xml:space="preserve"> </w:t>
      </w:r>
      <w:r w:rsidRPr="00AA5584">
        <w:rPr>
          <w:rFonts w:ascii="Tahoma" w:hAnsi="Tahoma" w:cs="Tahoma"/>
          <w:sz w:val="20"/>
          <w:szCs w:val="20"/>
          <w:rtl/>
        </w:rPr>
        <w:t>ها جفتگیری كنند. در شرایط طبیعی حداكثرهای (</w:t>
      </w:r>
      <w:r w:rsidRPr="00AA5584">
        <w:rPr>
          <w:rFonts w:ascii="Tahoma" w:hAnsi="Tahoma" w:cs="Tahoma"/>
          <w:sz w:val="20"/>
          <w:szCs w:val="20"/>
        </w:rPr>
        <w:t>Peaks</w:t>
      </w:r>
      <w:r w:rsidRPr="00AA5584">
        <w:rPr>
          <w:rFonts w:ascii="Tahoma" w:hAnsi="Tahoma" w:cs="Tahoma"/>
          <w:sz w:val="20"/>
          <w:szCs w:val="20"/>
          <w:rtl/>
        </w:rPr>
        <w:t>) فصلی در فعالیت مولدان معمولاً همراه با فصل بارندگی وجود دارد. اما ماده</w:t>
      </w:r>
      <w:r>
        <w:rPr>
          <w:rFonts w:ascii="Tahoma" w:hAnsi="Tahoma" w:cs="Tahoma"/>
          <w:sz w:val="20"/>
          <w:szCs w:val="20"/>
        </w:rPr>
        <w:t xml:space="preserve"> </w:t>
      </w:r>
      <w:r w:rsidRPr="00AA5584">
        <w:rPr>
          <w:rFonts w:ascii="Tahoma" w:hAnsi="Tahoma" w:cs="Tahoma"/>
          <w:sz w:val="20"/>
          <w:szCs w:val="20"/>
          <w:rtl/>
        </w:rPr>
        <w:t>های تخمدار همیشه در یك استخر محتوی مولدان بالغ در دسترس هستند. تهیه مولدان تفریخگاه از استخرهای تولید آن از راه نگهداری یك استخر اختصاصی برای مولدان و یا از طریق ارتباط نزدیك با صاحبان استخرهای تولیدی ، صورت میگیرد و به دست آوردن ماده</w:t>
      </w:r>
      <w:r>
        <w:rPr>
          <w:rFonts w:ascii="Tahoma" w:hAnsi="Tahoma" w:cs="Tahoma"/>
          <w:sz w:val="20"/>
          <w:szCs w:val="20"/>
        </w:rPr>
        <w:t xml:space="preserve"> </w:t>
      </w:r>
      <w:r w:rsidRPr="00AA5584">
        <w:rPr>
          <w:rFonts w:ascii="Tahoma" w:hAnsi="Tahoma" w:cs="Tahoma"/>
          <w:sz w:val="20"/>
          <w:szCs w:val="20"/>
          <w:rtl/>
        </w:rPr>
        <w:t>های تخمدار به هنگام نیاز چندان مشكلی ندارد. ارزش تكی آنها پایین است به ویژه از آن رو كه معمولاً پس از تفریخ تخم</w:t>
      </w:r>
      <w:r>
        <w:rPr>
          <w:rFonts w:ascii="Tahoma" w:hAnsi="Tahoma" w:cs="Tahoma"/>
          <w:sz w:val="20"/>
          <w:szCs w:val="20"/>
        </w:rPr>
        <w:t xml:space="preserve"> </w:t>
      </w:r>
      <w:r w:rsidRPr="00AA5584">
        <w:rPr>
          <w:rFonts w:ascii="Tahoma" w:hAnsi="Tahoma" w:cs="Tahoma"/>
          <w:sz w:val="20"/>
          <w:szCs w:val="20"/>
          <w:rtl/>
        </w:rPr>
        <w:t xml:space="preserve">هایشان برای غذای انسان فروخته میشوند. </w:t>
      </w:r>
    </w:p>
    <w:p w:rsidR="00826A78" w:rsidRPr="00AA5584" w:rsidRDefault="00826A78" w:rsidP="00826A78">
      <w:pPr>
        <w:bidi/>
        <w:spacing w:line="480" w:lineRule="auto"/>
        <w:contextualSpacing/>
        <w:jc w:val="both"/>
        <w:rPr>
          <w:rFonts w:ascii="Tahoma" w:hAnsi="Tahoma" w:cs="Tahoma"/>
          <w:sz w:val="20"/>
          <w:szCs w:val="20"/>
        </w:rPr>
      </w:pPr>
      <w:r w:rsidRPr="00AA5584">
        <w:rPr>
          <w:rFonts w:ascii="Tahoma" w:hAnsi="Tahoma" w:cs="Tahoma"/>
          <w:sz w:val="20"/>
          <w:szCs w:val="20"/>
          <w:rtl/>
        </w:rPr>
        <w:lastRenderedPageBreak/>
        <w:t>بنابراین صرفه</w:t>
      </w:r>
      <w:r>
        <w:rPr>
          <w:rFonts w:ascii="Tahoma" w:hAnsi="Tahoma" w:cs="Tahoma"/>
          <w:sz w:val="20"/>
          <w:szCs w:val="20"/>
        </w:rPr>
        <w:t xml:space="preserve"> </w:t>
      </w:r>
      <w:r w:rsidRPr="00AA5584">
        <w:rPr>
          <w:rFonts w:ascii="Tahoma" w:hAnsi="Tahoma" w:cs="Tahoma"/>
          <w:sz w:val="20"/>
          <w:szCs w:val="20"/>
          <w:rtl/>
        </w:rPr>
        <w:t>جویی در تعداد ماده</w:t>
      </w:r>
      <w:r>
        <w:rPr>
          <w:rFonts w:ascii="Tahoma" w:hAnsi="Tahoma" w:cs="Tahoma"/>
          <w:sz w:val="20"/>
          <w:szCs w:val="20"/>
        </w:rPr>
        <w:t xml:space="preserve"> </w:t>
      </w:r>
      <w:r w:rsidRPr="00AA5584">
        <w:rPr>
          <w:rFonts w:ascii="Tahoma" w:hAnsi="Tahoma" w:cs="Tahoma"/>
          <w:sz w:val="20"/>
          <w:szCs w:val="20"/>
          <w:rtl/>
        </w:rPr>
        <w:t>های تخمدار برای تفریخگاه ضرورتی ندارد. برای مصارف تفریخگاهی ، ماده</w:t>
      </w:r>
      <w:r>
        <w:rPr>
          <w:rFonts w:ascii="Tahoma" w:hAnsi="Tahoma" w:cs="Tahoma"/>
          <w:sz w:val="20"/>
          <w:szCs w:val="20"/>
        </w:rPr>
        <w:t xml:space="preserve"> </w:t>
      </w:r>
      <w:r w:rsidRPr="00AA5584">
        <w:rPr>
          <w:rFonts w:ascii="Tahoma" w:hAnsi="Tahoma" w:cs="Tahoma"/>
          <w:sz w:val="20"/>
          <w:szCs w:val="20"/>
          <w:rtl/>
        </w:rPr>
        <w:t>های تخمدار باید به دقت انتخاب شوند. جانورانی باید انتخاب شوند كه آشكارا سالم و فعالند ، رنگ آمیزی خوب دارند و توده</w:t>
      </w:r>
      <w:r>
        <w:rPr>
          <w:rFonts w:ascii="Tahoma" w:hAnsi="Tahoma" w:cs="Tahoma"/>
          <w:sz w:val="20"/>
          <w:szCs w:val="20"/>
        </w:rPr>
        <w:t xml:space="preserve"> </w:t>
      </w:r>
      <w:r w:rsidRPr="00AA5584">
        <w:rPr>
          <w:rFonts w:ascii="Tahoma" w:hAnsi="Tahoma" w:cs="Tahoma"/>
          <w:sz w:val="20"/>
          <w:szCs w:val="20"/>
          <w:rtl/>
        </w:rPr>
        <w:t>های بزرگ تخم را حمل می</w:t>
      </w:r>
      <w:r>
        <w:rPr>
          <w:rFonts w:ascii="Tahoma" w:hAnsi="Tahoma" w:cs="Tahoma"/>
          <w:sz w:val="20"/>
          <w:szCs w:val="20"/>
        </w:rPr>
        <w:t xml:space="preserve"> </w:t>
      </w:r>
      <w:r w:rsidRPr="00AA5584">
        <w:rPr>
          <w:rFonts w:ascii="Tahoma" w:hAnsi="Tahoma" w:cs="Tahoma"/>
          <w:sz w:val="20"/>
          <w:szCs w:val="20"/>
          <w:rtl/>
        </w:rPr>
        <w:t>كنند. ماده های بزرگتر معمولاً تخم</w:t>
      </w:r>
      <w:r>
        <w:rPr>
          <w:rFonts w:ascii="Tahoma" w:hAnsi="Tahoma" w:cs="Tahoma"/>
          <w:sz w:val="20"/>
          <w:szCs w:val="20"/>
        </w:rPr>
        <w:t xml:space="preserve"> </w:t>
      </w:r>
      <w:r w:rsidRPr="00AA5584">
        <w:rPr>
          <w:rFonts w:ascii="Tahoma" w:hAnsi="Tahoma" w:cs="Tahoma"/>
          <w:sz w:val="20"/>
          <w:szCs w:val="20"/>
          <w:rtl/>
        </w:rPr>
        <w:t xml:space="preserve">های بیشتری حمل میكنند. تعداد مورد نیاز برای تأمین ذخیره یك تانك لارو ، به حجم تانك و تعداد تخمهایی كه هر ماده حمل میكند ، بستگی دارد. به هر حال اگر از تعداد زیادی ماده تخمدار استفاده شود ، پیشبینی دقیق در مورد تعداد تخمهای قرار داده شده در تانك لارو ضروری نیست. معمولاً این فرض مبنای عمل است كه از هر یك گرم وزن ماده تخمدار </w:t>
      </w:r>
      <w:r w:rsidRPr="00AA5584">
        <w:rPr>
          <w:rFonts w:ascii="Tahoma" w:hAnsi="Tahoma" w:cs="Tahoma"/>
          <w:sz w:val="20"/>
          <w:szCs w:val="20"/>
          <w:rtl/>
          <w:lang w:bidi="fa-IR"/>
        </w:rPr>
        <w:t>۱۰۰۰</w:t>
      </w:r>
      <w:r w:rsidRPr="00AA5584">
        <w:rPr>
          <w:rFonts w:ascii="Tahoma" w:hAnsi="Tahoma" w:cs="Tahoma"/>
          <w:sz w:val="20"/>
          <w:szCs w:val="20"/>
          <w:rtl/>
        </w:rPr>
        <w:t xml:space="preserve"> لارو تولید میشود. هر یك از ماده</w:t>
      </w:r>
      <w:r>
        <w:rPr>
          <w:rFonts w:ascii="Tahoma" w:hAnsi="Tahoma" w:cs="Tahoma"/>
          <w:sz w:val="20"/>
          <w:szCs w:val="20"/>
        </w:rPr>
        <w:t xml:space="preserve"> </w:t>
      </w:r>
      <w:r w:rsidRPr="00AA5584">
        <w:rPr>
          <w:rFonts w:ascii="Tahoma" w:hAnsi="Tahoma" w:cs="Tahoma"/>
          <w:sz w:val="20"/>
          <w:szCs w:val="20"/>
          <w:rtl/>
        </w:rPr>
        <w:t xml:space="preserve">های تخمدار </w:t>
      </w:r>
      <w:r w:rsidRPr="00AA5584">
        <w:rPr>
          <w:rFonts w:ascii="Tahoma" w:hAnsi="Tahoma" w:cs="Tahoma"/>
          <w:sz w:val="20"/>
          <w:szCs w:val="20"/>
          <w:rtl/>
          <w:lang w:bidi="fa-IR"/>
        </w:rPr>
        <w:t xml:space="preserve">۱۰-۱۲ </w:t>
      </w:r>
      <w:r w:rsidRPr="00AA5584">
        <w:rPr>
          <w:rFonts w:ascii="Tahoma" w:hAnsi="Tahoma" w:cs="Tahoma"/>
          <w:sz w:val="20"/>
          <w:szCs w:val="20"/>
        </w:rPr>
        <w:t>cm</w:t>
      </w:r>
      <w:r w:rsidRPr="00AA5584">
        <w:rPr>
          <w:rFonts w:ascii="Tahoma" w:hAnsi="Tahoma" w:cs="Tahoma"/>
          <w:sz w:val="20"/>
          <w:szCs w:val="20"/>
          <w:rtl/>
          <w:lang w:bidi="fa-IR"/>
        </w:rPr>
        <w:t xml:space="preserve"> ( </w:t>
      </w:r>
      <w:r w:rsidRPr="00AA5584">
        <w:rPr>
          <w:rFonts w:ascii="Tahoma" w:hAnsi="Tahoma" w:cs="Tahoma"/>
          <w:sz w:val="20"/>
          <w:szCs w:val="20"/>
          <w:rtl/>
        </w:rPr>
        <w:t xml:space="preserve">از منقار تا دنباله شنا) معمولاً حدود </w:t>
      </w:r>
      <w:r w:rsidRPr="00AA5584">
        <w:rPr>
          <w:rFonts w:ascii="Tahoma" w:hAnsi="Tahoma" w:cs="Tahoma"/>
          <w:sz w:val="20"/>
          <w:szCs w:val="20"/>
          <w:rtl/>
          <w:lang w:bidi="fa-IR"/>
        </w:rPr>
        <w:t>۳۰۰۰۰-۱۰۰۰</w:t>
      </w:r>
      <w:r w:rsidRPr="00AA5584">
        <w:rPr>
          <w:rFonts w:ascii="Tahoma" w:hAnsi="Tahoma" w:cs="Tahoma"/>
          <w:sz w:val="20"/>
          <w:szCs w:val="20"/>
          <w:rtl/>
        </w:rPr>
        <w:t xml:space="preserve"> تخم را حمل میكنند. </w:t>
      </w:r>
    </w:p>
    <w:p w:rsidR="00826A78" w:rsidRPr="00AA5584" w:rsidRDefault="00826A78" w:rsidP="00826A78">
      <w:pPr>
        <w:bidi/>
        <w:spacing w:line="480" w:lineRule="auto"/>
        <w:contextualSpacing/>
        <w:jc w:val="both"/>
        <w:rPr>
          <w:rFonts w:ascii="Tahoma" w:hAnsi="Tahoma" w:cs="Tahoma"/>
          <w:sz w:val="20"/>
          <w:szCs w:val="20"/>
        </w:rPr>
      </w:pPr>
      <w:r w:rsidRPr="00AA5584">
        <w:rPr>
          <w:rFonts w:ascii="Tahoma" w:hAnsi="Tahoma" w:cs="Tahoma"/>
          <w:sz w:val="20"/>
          <w:szCs w:val="20"/>
          <w:rtl/>
        </w:rPr>
        <w:t>از آنجایی كه تخم</w:t>
      </w:r>
      <w:r>
        <w:rPr>
          <w:rFonts w:ascii="Tahoma" w:hAnsi="Tahoma" w:cs="Tahoma"/>
          <w:sz w:val="20"/>
          <w:szCs w:val="20"/>
        </w:rPr>
        <w:t xml:space="preserve"> </w:t>
      </w:r>
      <w:r w:rsidRPr="00AA5584">
        <w:rPr>
          <w:rFonts w:ascii="Tahoma" w:hAnsi="Tahoma" w:cs="Tahoma"/>
          <w:sz w:val="20"/>
          <w:szCs w:val="20"/>
          <w:rtl/>
        </w:rPr>
        <w:t>های بسیاری در اثر صدمات فیزیكی و مصرف بالغها در طی انتقال ماده</w:t>
      </w:r>
      <w:r>
        <w:rPr>
          <w:rFonts w:ascii="Tahoma" w:hAnsi="Tahoma" w:cs="Tahoma"/>
          <w:sz w:val="20"/>
          <w:szCs w:val="20"/>
        </w:rPr>
        <w:t xml:space="preserve"> </w:t>
      </w:r>
      <w:r w:rsidRPr="00AA5584">
        <w:rPr>
          <w:rFonts w:ascii="Tahoma" w:hAnsi="Tahoma" w:cs="Tahoma"/>
          <w:sz w:val="20"/>
          <w:szCs w:val="20"/>
          <w:rtl/>
        </w:rPr>
        <w:t>ها ، از بین میروند و سایر تخم</w:t>
      </w:r>
      <w:r>
        <w:rPr>
          <w:rFonts w:ascii="Tahoma" w:hAnsi="Tahoma" w:cs="Tahoma"/>
          <w:sz w:val="20"/>
          <w:szCs w:val="20"/>
        </w:rPr>
        <w:t xml:space="preserve"> </w:t>
      </w:r>
      <w:r w:rsidRPr="00AA5584">
        <w:rPr>
          <w:rFonts w:ascii="Tahoma" w:hAnsi="Tahoma" w:cs="Tahoma"/>
          <w:sz w:val="20"/>
          <w:szCs w:val="20"/>
          <w:rtl/>
        </w:rPr>
        <w:t>ها عقیم می</w:t>
      </w:r>
      <w:r>
        <w:rPr>
          <w:rFonts w:ascii="Tahoma" w:hAnsi="Tahoma" w:cs="Tahoma"/>
          <w:sz w:val="20"/>
          <w:szCs w:val="20"/>
        </w:rPr>
        <w:t xml:space="preserve"> </w:t>
      </w:r>
      <w:r w:rsidRPr="00AA5584">
        <w:rPr>
          <w:rFonts w:ascii="Tahoma" w:hAnsi="Tahoma" w:cs="Tahoma"/>
          <w:sz w:val="20"/>
          <w:szCs w:val="20"/>
          <w:rtl/>
        </w:rPr>
        <w:t xml:space="preserve">مانند، پیشنهاد میشود كه سه ماده تخمدار با اندازه </w:t>
      </w:r>
      <w:r w:rsidRPr="00AA5584">
        <w:rPr>
          <w:rFonts w:ascii="Tahoma" w:hAnsi="Tahoma" w:cs="Tahoma"/>
          <w:sz w:val="20"/>
          <w:szCs w:val="20"/>
          <w:rtl/>
          <w:lang w:bidi="fa-IR"/>
        </w:rPr>
        <w:t>۱۰-۱۲</w:t>
      </w:r>
      <w:r w:rsidRPr="00AA5584">
        <w:rPr>
          <w:rFonts w:ascii="Tahoma" w:hAnsi="Tahoma" w:cs="Tahoma"/>
          <w:sz w:val="20"/>
          <w:szCs w:val="20"/>
        </w:rPr>
        <w:t>cm</w:t>
      </w:r>
      <w:r w:rsidRPr="00AA5584">
        <w:rPr>
          <w:rFonts w:ascii="Tahoma" w:hAnsi="Tahoma" w:cs="Tahoma"/>
          <w:sz w:val="20"/>
          <w:szCs w:val="20"/>
          <w:rtl/>
        </w:rPr>
        <w:t xml:space="preserve"> برای ذخیره هر متر مكعب حجم آب تانك لارو استفاده شود. بهتر است میگوهای با تخم</w:t>
      </w:r>
      <w:r>
        <w:rPr>
          <w:rFonts w:ascii="Tahoma" w:hAnsi="Tahoma" w:cs="Tahoma"/>
          <w:sz w:val="20"/>
          <w:szCs w:val="20"/>
        </w:rPr>
        <w:t xml:space="preserve"> </w:t>
      </w:r>
      <w:r w:rsidRPr="00AA5584">
        <w:rPr>
          <w:rFonts w:ascii="Tahoma" w:hAnsi="Tahoma" w:cs="Tahoma"/>
          <w:sz w:val="20"/>
          <w:szCs w:val="20"/>
          <w:rtl/>
        </w:rPr>
        <w:t xml:space="preserve">های خاكستری یا سیاه رنگ انتخاب كنید و نه نارنجی رنگ . </w:t>
      </w:r>
    </w:p>
    <w:p w:rsidR="00826A78" w:rsidRPr="00AA5584" w:rsidRDefault="00826A78" w:rsidP="00826A78">
      <w:pPr>
        <w:bidi/>
        <w:spacing w:line="480" w:lineRule="auto"/>
        <w:contextualSpacing/>
        <w:jc w:val="both"/>
        <w:rPr>
          <w:rFonts w:ascii="Tahoma" w:hAnsi="Tahoma" w:cs="Tahoma"/>
          <w:sz w:val="20"/>
          <w:szCs w:val="20"/>
        </w:rPr>
      </w:pPr>
      <w:r w:rsidRPr="00AA5584">
        <w:rPr>
          <w:rFonts w:ascii="Tahoma" w:hAnsi="Tahoma" w:cs="Tahoma"/>
          <w:sz w:val="20"/>
          <w:szCs w:val="20"/>
          <w:rtl/>
        </w:rPr>
        <w:t xml:space="preserve">این تخمها در </w:t>
      </w:r>
      <w:r w:rsidRPr="00AA5584">
        <w:rPr>
          <w:rFonts w:ascii="Tahoma" w:hAnsi="Tahoma" w:cs="Tahoma"/>
          <w:sz w:val="20"/>
          <w:szCs w:val="20"/>
          <w:rtl/>
          <w:lang w:bidi="fa-IR"/>
        </w:rPr>
        <w:t>۳-۲</w:t>
      </w:r>
      <w:r w:rsidRPr="00AA5584">
        <w:rPr>
          <w:rFonts w:ascii="Tahoma" w:hAnsi="Tahoma" w:cs="Tahoma"/>
          <w:sz w:val="20"/>
          <w:szCs w:val="20"/>
          <w:rtl/>
        </w:rPr>
        <w:t xml:space="preserve"> روز تفریخ میشوند و اطمینان حاصل میشود كه تانك لارو ، محتوی لاروهای همسال خواهد بـود ، همـجـنس خـواری نـیز كاهش یافته و در نتیجه عملیات تغذیه تسهیل میگردد. هنگام ورود به تفریخگاه مادههای تخمدار را باید با قرار دادن در آب شیرین تهویه شده كه محتوی </w:t>
      </w:r>
      <w:r w:rsidRPr="00AA5584">
        <w:rPr>
          <w:rFonts w:ascii="Tahoma" w:hAnsi="Tahoma" w:cs="Tahoma"/>
          <w:sz w:val="20"/>
          <w:szCs w:val="20"/>
          <w:rtl/>
          <w:lang w:bidi="fa-IR"/>
        </w:rPr>
        <w:t xml:space="preserve">۰/۲-۰/۵ </w:t>
      </w:r>
      <w:r w:rsidRPr="00AA5584">
        <w:rPr>
          <w:rFonts w:ascii="Tahoma" w:hAnsi="Tahoma" w:cs="Tahoma"/>
          <w:sz w:val="20"/>
          <w:szCs w:val="20"/>
        </w:rPr>
        <w:t>p.p.m</w:t>
      </w:r>
      <w:r w:rsidRPr="00AA5584">
        <w:rPr>
          <w:rFonts w:ascii="Tahoma" w:hAnsi="Tahoma" w:cs="Tahoma"/>
          <w:sz w:val="20"/>
          <w:szCs w:val="20"/>
          <w:rtl/>
        </w:rPr>
        <w:t xml:space="preserve"> مس یا </w:t>
      </w:r>
      <w:r w:rsidRPr="00AA5584">
        <w:rPr>
          <w:rFonts w:ascii="Tahoma" w:hAnsi="Tahoma" w:cs="Tahoma"/>
          <w:sz w:val="20"/>
          <w:szCs w:val="20"/>
          <w:rtl/>
          <w:lang w:bidi="fa-IR"/>
        </w:rPr>
        <w:t xml:space="preserve">۱۵-۲۰ </w:t>
      </w:r>
      <w:r w:rsidRPr="00AA5584">
        <w:rPr>
          <w:rFonts w:ascii="Tahoma" w:hAnsi="Tahoma" w:cs="Tahoma"/>
          <w:sz w:val="20"/>
          <w:szCs w:val="20"/>
        </w:rPr>
        <w:t>p.p.m</w:t>
      </w:r>
      <w:r w:rsidRPr="00AA5584">
        <w:rPr>
          <w:rFonts w:ascii="Tahoma" w:hAnsi="Tahoma" w:cs="Tahoma"/>
          <w:sz w:val="20"/>
          <w:szCs w:val="20"/>
          <w:rtl/>
        </w:rPr>
        <w:t xml:space="preserve"> فورمالیس است به مدت </w:t>
      </w:r>
      <w:r w:rsidRPr="00AA5584">
        <w:rPr>
          <w:rFonts w:ascii="Tahoma" w:hAnsi="Tahoma" w:cs="Tahoma"/>
          <w:sz w:val="20"/>
          <w:szCs w:val="20"/>
          <w:rtl/>
          <w:lang w:bidi="fa-IR"/>
        </w:rPr>
        <w:t>۳۰</w:t>
      </w:r>
      <w:r w:rsidRPr="00AA5584">
        <w:rPr>
          <w:rFonts w:ascii="Tahoma" w:hAnsi="Tahoma" w:cs="Tahoma"/>
          <w:sz w:val="20"/>
          <w:szCs w:val="20"/>
          <w:rtl/>
        </w:rPr>
        <w:t xml:space="preserve"> دقیقه به روش قرنطینه</w:t>
      </w:r>
      <w:r>
        <w:rPr>
          <w:rFonts w:ascii="Tahoma" w:hAnsi="Tahoma" w:cs="Tahoma"/>
          <w:sz w:val="20"/>
          <w:szCs w:val="20"/>
        </w:rPr>
        <w:t xml:space="preserve"> </w:t>
      </w:r>
      <w:r>
        <w:rPr>
          <w:rFonts w:ascii="Tahoma" w:hAnsi="Tahoma" w:cs="Tahoma" w:hint="cs"/>
          <w:sz w:val="20"/>
          <w:szCs w:val="20"/>
          <w:rtl/>
          <w:lang w:bidi="fa-IR"/>
        </w:rPr>
        <w:t>ا</w:t>
      </w:r>
      <w:r w:rsidRPr="00AA5584">
        <w:rPr>
          <w:rFonts w:ascii="Tahoma" w:hAnsi="Tahoma" w:cs="Tahoma"/>
          <w:sz w:val="20"/>
          <w:szCs w:val="20"/>
          <w:rtl/>
        </w:rPr>
        <w:t>ی ضد عفونی كرد. سپس ماده</w:t>
      </w:r>
      <w:r>
        <w:rPr>
          <w:rFonts w:ascii="Tahoma" w:hAnsi="Tahoma" w:cs="Tahoma" w:hint="cs"/>
          <w:sz w:val="20"/>
          <w:szCs w:val="20"/>
          <w:rtl/>
        </w:rPr>
        <w:t xml:space="preserve"> </w:t>
      </w:r>
      <w:r w:rsidRPr="00AA5584">
        <w:rPr>
          <w:rFonts w:ascii="Tahoma" w:hAnsi="Tahoma" w:cs="Tahoma"/>
          <w:sz w:val="20"/>
          <w:szCs w:val="20"/>
          <w:rtl/>
        </w:rPr>
        <w:t>ها به تانك لارو منتقل میشوند. ماده</w:t>
      </w:r>
      <w:r>
        <w:rPr>
          <w:rFonts w:ascii="Tahoma" w:hAnsi="Tahoma" w:cs="Tahoma" w:hint="cs"/>
          <w:sz w:val="20"/>
          <w:szCs w:val="20"/>
          <w:rtl/>
        </w:rPr>
        <w:t xml:space="preserve"> </w:t>
      </w:r>
      <w:r w:rsidRPr="00AA5584">
        <w:rPr>
          <w:rFonts w:ascii="Tahoma" w:hAnsi="Tahoma" w:cs="Tahoma"/>
          <w:sz w:val="20"/>
          <w:szCs w:val="20"/>
          <w:rtl/>
        </w:rPr>
        <w:t>ها میتوانند از غذای مورد استفاده پست لاروها تغذیه كنند اما باید مواظب بود كه از غذا اشباع نشوند زیرا كه نتیجه این كار فقیر شدن كیفیت آب برای لاروهای تازه تفریخ شده است . غالب ماده</w:t>
      </w:r>
      <w:r>
        <w:rPr>
          <w:rFonts w:ascii="Tahoma" w:hAnsi="Tahoma" w:cs="Tahoma" w:hint="cs"/>
          <w:sz w:val="20"/>
          <w:szCs w:val="20"/>
          <w:rtl/>
        </w:rPr>
        <w:t xml:space="preserve"> </w:t>
      </w:r>
      <w:r w:rsidRPr="00AA5584">
        <w:rPr>
          <w:rFonts w:ascii="Tahoma" w:hAnsi="Tahoma" w:cs="Tahoma"/>
          <w:sz w:val="20"/>
          <w:szCs w:val="20"/>
          <w:rtl/>
        </w:rPr>
        <w:t xml:space="preserve">های تخمدار در تمام مدت </w:t>
      </w:r>
      <w:r w:rsidRPr="00AA5584">
        <w:rPr>
          <w:rFonts w:ascii="Tahoma" w:hAnsi="Tahoma" w:cs="Tahoma"/>
          <w:sz w:val="20"/>
          <w:szCs w:val="20"/>
          <w:rtl/>
          <w:lang w:bidi="fa-IR"/>
        </w:rPr>
        <w:t>۳-۲</w:t>
      </w:r>
      <w:r w:rsidRPr="00AA5584">
        <w:rPr>
          <w:rFonts w:ascii="Tahoma" w:hAnsi="Tahoma" w:cs="Tahoma"/>
          <w:sz w:val="20"/>
          <w:szCs w:val="20"/>
          <w:rtl/>
        </w:rPr>
        <w:t xml:space="preserve"> روز اول تفریخ تخم</w:t>
      </w:r>
      <w:r>
        <w:rPr>
          <w:rFonts w:ascii="Tahoma" w:hAnsi="Tahoma" w:cs="Tahoma" w:hint="cs"/>
          <w:sz w:val="20"/>
          <w:szCs w:val="20"/>
          <w:rtl/>
        </w:rPr>
        <w:t xml:space="preserve"> </w:t>
      </w:r>
      <w:r w:rsidRPr="00AA5584">
        <w:rPr>
          <w:rFonts w:ascii="Tahoma" w:hAnsi="Tahoma" w:cs="Tahoma"/>
          <w:sz w:val="20"/>
          <w:szCs w:val="20"/>
          <w:rtl/>
        </w:rPr>
        <w:t>ها ، تغذیه نمی</w:t>
      </w:r>
      <w:r>
        <w:rPr>
          <w:rFonts w:ascii="Tahoma" w:hAnsi="Tahoma" w:cs="Tahoma" w:hint="cs"/>
          <w:sz w:val="20"/>
          <w:szCs w:val="20"/>
          <w:rtl/>
        </w:rPr>
        <w:t xml:space="preserve"> </w:t>
      </w:r>
      <w:r w:rsidRPr="00AA5584">
        <w:rPr>
          <w:rFonts w:ascii="Tahoma" w:hAnsi="Tahoma" w:cs="Tahoma"/>
          <w:sz w:val="20"/>
          <w:szCs w:val="20"/>
          <w:rtl/>
        </w:rPr>
        <w:t xml:space="preserve">كنند. </w:t>
      </w:r>
    </w:p>
    <w:p w:rsidR="00826A78" w:rsidRPr="00AA5584" w:rsidRDefault="00826A78" w:rsidP="00826A78">
      <w:pPr>
        <w:bidi/>
        <w:spacing w:line="480" w:lineRule="auto"/>
        <w:contextualSpacing/>
        <w:jc w:val="both"/>
        <w:rPr>
          <w:rFonts w:ascii="Tahoma" w:hAnsi="Tahoma" w:cs="Tahoma"/>
          <w:sz w:val="20"/>
          <w:szCs w:val="20"/>
        </w:rPr>
      </w:pPr>
      <w:r w:rsidRPr="00AA5584">
        <w:rPr>
          <w:rFonts w:ascii="Tahoma" w:hAnsi="Tahoma" w:cs="Tahoma"/>
          <w:sz w:val="20"/>
          <w:szCs w:val="20"/>
          <w:rtl/>
        </w:rPr>
        <w:t>توانایی تفریخ تخم در آب شور بهتر است تا در آب شیرین ، در بعضی از تفریخگاه</w:t>
      </w:r>
      <w:r>
        <w:rPr>
          <w:rFonts w:ascii="Tahoma" w:hAnsi="Tahoma" w:cs="Tahoma" w:hint="cs"/>
          <w:sz w:val="20"/>
          <w:szCs w:val="20"/>
          <w:rtl/>
        </w:rPr>
        <w:t xml:space="preserve"> </w:t>
      </w:r>
      <w:r w:rsidRPr="00AA5584">
        <w:rPr>
          <w:rFonts w:ascii="Tahoma" w:hAnsi="Tahoma" w:cs="Tahoma"/>
          <w:sz w:val="20"/>
          <w:szCs w:val="20"/>
          <w:rtl/>
        </w:rPr>
        <w:t>ها برای سهولت كار به تخم</w:t>
      </w:r>
      <w:r>
        <w:rPr>
          <w:rFonts w:ascii="Tahoma" w:hAnsi="Tahoma" w:cs="Tahoma" w:hint="cs"/>
          <w:sz w:val="20"/>
          <w:szCs w:val="20"/>
          <w:rtl/>
        </w:rPr>
        <w:t xml:space="preserve"> </w:t>
      </w:r>
      <w:r w:rsidRPr="00AA5584">
        <w:rPr>
          <w:rFonts w:ascii="Tahoma" w:hAnsi="Tahoma" w:cs="Tahoma"/>
          <w:sz w:val="20"/>
          <w:szCs w:val="20"/>
          <w:rtl/>
        </w:rPr>
        <w:t>ها در آب شیرین مجال تفریخ میدهند. پس از تفرییخ شوری را افزایش میدهند. در جاهای دیگر ماده</w:t>
      </w:r>
      <w:r>
        <w:rPr>
          <w:rFonts w:ascii="Tahoma" w:hAnsi="Tahoma" w:cs="Tahoma" w:hint="cs"/>
          <w:sz w:val="20"/>
          <w:szCs w:val="20"/>
          <w:rtl/>
        </w:rPr>
        <w:t xml:space="preserve"> </w:t>
      </w:r>
      <w:r w:rsidRPr="00AA5584">
        <w:rPr>
          <w:rFonts w:ascii="Tahoma" w:hAnsi="Tahoma" w:cs="Tahoma"/>
          <w:sz w:val="20"/>
          <w:szCs w:val="20"/>
          <w:rtl/>
        </w:rPr>
        <w:t xml:space="preserve">ها را در آب لب شور </w:t>
      </w:r>
      <w:r w:rsidRPr="00AA5584">
        <w:rPr>
          <w:rFonts w:ascii="Tahoma" w:hAnsi="Tahoma" w:cs="Tahoma"/>
          <w:sz w:val="20"/>
          <w:szCs w:val="20"/>
          <w:rtl/>
          <w:lang w:bidi="fa-IR"/>
        </w:rPr>
        <w:t>۰%۵</w:t>
      </w:r>
      <w:r w:rsidRPr="00AA5584">
        <w:rPr>
          <w:rFonts w:ascii="Tahoma" w:hAnsi="Tahoma" w:cs="Tahoma"/>
          <w:sz w:val="20"/>
          <w:szCs w:val="20"/>
          <w:rtl/>
        </w:rPr>
        <w:t xml:space="preserve"> قرار میدهند. ماده های تخمدار در مقابل شوك انتقال ناگهانی به شوری بیشتر ، مقاومت می كنندو میتوان آنها را بعد از ضد عفونی شدن مستقیماً به تانكهای لارو با آب شور پرورش لاروها (</w:t>
      </w:r>
      <w:r w:rsidRPr="00AA5584">
        <w:rPr>
          <w:rFonts w:ascii="Tahoma" w:hAnsi="Tahoma" w:cs="Tahoma"/>
          <w:sz w:val="20"/>
          <w:szCs w:val="20"/>
          <w:rtl/>
          <w:lang w:bidi="fa-IR"/>
        </w:rPr>
        <w:t>۰</w:t>
      </w:r>
      <w:r w:rsidRPr="00AA5584">
        <w:rPr>
          <w:rFonts w:ascii="Tahoma" w:hAnsi="Tahoma" w:cs="Tahoma"/>
          <w:sz w:val="20"/>
          <w:szCs w:val="20"/>
          <w:rtl/>
          <w:lang w:bidi="fa-IR"/>
        </w:rPr>
        <w:t xml:space="preserve">) </w:t>
      </w:r>
      <w:r w:rsidRPr="00AA5584">
        <w:rPr>
          <w:rFonts w:ascii="Tahoma" w:hAnsi="Tahoma" w:cs="Tahoma"/>
          <w:sz w:val="20"/>
          <w:szCs w:val="20"/>
          <w:rtl/>
        </w:rPr>
        <w:t xml:space="preserve">منتقل كرد. </w:t>
      </w:r>
    </w:p>
    <w:p w:rsidR="00826A78" w:rsidRPr="001C1EA5" w:rsidRDefault="00826A78" w:rsidP="00826A78">
      <w:pPr>
        <w:bidi/>
        <w:spacing w:line="480" w:lineRule="auto"/>
        <w:contextualSpacing/>
        <w:jc w:val="both"/>
        <w:rPr>
          <w:rFonts w:ascii="Tahoma" w:hAnsi="Tahoma" w:cs="Tahoma"/>
          <w:b/>
          <w:bCs/>
          <w:sz w:val="20"/>
          <w:szCs w:val="20"/>
        </w:rPr>
      </w:pPr>
      <w:r w:rsidRPr="001C1EA5">
        <w:rPr>
          <w:rFonts w:ascii="Tahoma" w:hAnsi="Tahoma" w:cs="Tahoma"/>
          <w:b/>
          <w:bCs/>
          <w:sz w:val="20"/>
          <w:szCs w:val="20"/>
          <w:rtl/>
        </w:rPr>
        <w:t xml:space="preserve">● محیط زیسست لاروها كه شامل موارد زیر است </w:t>
      </w:r>
    </w:p>
    <w:p w:rsidR="00826A78" w:rsidRPr="001C1EA5" w:rsidRDefault="00826A78" w:rsidP="00826A78">
      <w:pPr>
        <w:bidi/>
        <w:spacing w:line="480" w:lineRule="auto"/>
        <w:contextualSpacing/>
        <w:jc w:val="both"/>
        <w:rPr>
          <w:rFonts w:ascii="Tahoma" w:hAnsi="Tahoma" w:cs="Tahoma"/>
          <w:b/>
          <w:bCs/>
          <w:sz w:val="20"/>
          <w:szCs w:val="20"/>
        </w:rPr>
      </w:pPr>
      <w:r w:rsidRPr="001C1EA5">
        <w:rPr>
          <w:rFonts w:ascii="Tahoma" w:hAnsi="Tahoma" w:cs="Tahoma"/>
          <w:b/>
          <w:bCs/>
          <w:sz w:val="20"/>
          <w:szCs w:val="20"/>
          <w:rtl/>
        </w:rPr>
        <w:t xml:space="preserve">الف ) شوری </w:t>
      </w:r>
    </w:p>
    <w:p w:rsidR="00826A78" w:rsidRPr="00AA5584" w:rsidRDefault="00826A78" w:rsidP="00826A78">
      <w:pPr>
        <w:bidi/>
        <w:spacing w:line="480" w:lineRule="auto"/>
        <w:contextualSpacing/>
        <w:jc w:val="both"/>
        <w:rPr>
          <w:rFonts w:ascii="Tahoma" w:hAnsi="Tahoma" w:cs="Tahoma"/>
          <w:sz w:val="20"/>
          <w:szCs w:val="20"/>
        </w:rPr>
      </w:pPr>
      <w:r w:rsidRPr="00AA5584">
        <w:rPr>
          <w:rFonts w:ascii="Tahoma" w:hAnsi="Tahoma" w:cs="Tahoma"/>
          <w:sz w:val="20"/>
          <w:szCs w:val="20"/>
          <w:rtl/>
        </w:rPr>
        <w:t>بعضی از تفریخگاه</w:t>
      </w:r>
      <w:r>
        <w:rPr>
          <w:rFonts w:ascii="Tahoma" w:hAnsi="Tahoma" w:cs="Tahoma" w:hint="cs"/>
          <w:sz w:val="20"/>
          <w:szCs w:val="20"/>
          <w:rtl/>
        </w:rPr>
        <w:t xml:space="preserve"> </w:t>
      </w:r>
      <w:r w:rsidRPr="00AA5584">
        <w:rPr>
          <w:rFonts w:ascii="Tahoma" w:hAnsi="Tahoma" w:cs="Tahoma"/>
          <w:sz w:val="20"/>
          <w:szCs w:val="20"/>
          <w:rtl/>
        </w:rPr>
        <w:t xml:space="preserve">ها همواره با بزرگتر شدن لاروها شوری را كاهش میدهند. ما توصیه میكنیم شوری پرورشی </w:t>
      </w:r>
      <w:r w:rsidRPr="00AA5584">
        <w:rPr>
          <w:rFonts w:ascii="Tahoma" w:hAnsi="Tahoma" w:cs="Tahoma"/>
          <w:sz w:val="20"/>
          <w:szCs w:val="20"/>
          <w:rtl/>
          <w:lang w:bidi="fa-IR"/>
        </w:rPr>
        <w:t>۰</w:t>
      </w:r>
      <w:r w:rsidRPr="00AA5584">
        <w:rPr>
          <w:rFonts w:ascii="Tahoma" w:hAnsi="Tahoma" w:cs="Tahoma"/>
          <w:sz w:val="20"/>
          <w:szCs w:val="20"/>
          <w:rtl/>
          <w:lang w:bidi="fa-IR"/>
        </w:rPr>
        <w:t/>
      </w:r>
      <w:r w:rsidRPr="00AA5584">
        <w:rPr>
          <w:rFonts w:ascii="Tahoma" w:hAnsi="Tahoma" w:cs="Tahoma"/>
          <w:sz w:val="20"/>
          <w:szCs w:val="20"/>
          <w:rtl/>
        </w:rPr>
        <w:t xml:space="preserve"> تا زمان دگردیسی باقی نگه</w:t>
      </w:r>
      <w:r>
        <w:rPr>
          <w:rFonts w:ascii="Tahoma" w:hAnsi="Tahoma" w:cs="Tahoma" w:hint="cs"/>
          <w:sz w:val="20"/>
          <w:szCs w:val="20"/>
          <w:rtl/>
        </w:rPr>
        <w:t xml:space="preserve"> </w:t>
      </w:r>
      <w:r w:rsidRPr="00AA5584">
        <w:rPr>
          <w:rFonts w:ascii="Tahoma" w:hAnsi="Tahoma" w:cs="Tahoma"/>
          <w:sz w:val="20"/>
          <w:szCs w:val="20"/>
          <w:rtl/>
        </w:rPr>
        <w:t xml:space="preserve">داشته شود. </w:t>
      </w:r>
    </w:p>
    <w:p w:rsidR="00826A78" w:rsidRPr="001C1EA5" w:rsidRDefault="00826A78" w:rsidP="00826A78">
      <w:pPr>
        <w:bidi/>
        <w:spacing w:line="480" w:lineRule="auto"/>
        <w:contextualSpacing/>
        <w:jc w:val="both"/>
        <w:rPr>
          <w:rFonts w:ascii="Tahoma" w:hAnsi="Tahoma" w:cs="Tahoma"/>
          <w:b/>
          <w:bCs/>
          <w:sz w:val="20"/>
          <w:szCs w:val="20"/>
        </w:rPr>
      </w:pPr>
      <w:r w:rsidRPr="001C1EA5">
        <w:rPr>
          <w:rFonts w:ascii="Tahoma" w:hAnsi="Tahoma" w:cs="Tahoma"/>
          <w:b/>
          <w:bCs/>
          <w:sz w:val="20"/>
          <w:szCs w:val="20"/>
          <w:rtl/>
        </w:rPr>
        <w:t xml:space="preserve">ب ) درجه حرارت </w:t>
      </w:r>
    </w:p>
    <w:p w:rsidR="00826A78" w:rsidRPr="00AA5584" w:rsidRDefault="00826A78" w:rsidP="00826A78">
      <w:pPr>
        <w:bidi/>
        <w:spacing w:line="480" w:lineRule="auto"/>
        <w:contextualSpacing/>
        <w:jc w:val="both"/>
        <w:rPr>
          <w:rFonts w:ascii="Tahoma" w:hAnsi="Tahoma" w:cs="Tahoma"/>
          <w:sz w:val="20"/>
          <w:szCs w:val="20"/>
        </w:rPr>
      </w:pPr>
      <w:r w:rsidRPr="00AA5584">
        <w:rPr>
          <w:rFonts w:ascii="Tahoma" w:hAnsi="Tahoma" w:cs="Tahoma"/>
          <w:sz w:val="20"/>
          <w:szCs w:val="20"/>
          <w:rtl/>
        </w:rPr>
        <w:lastRenderedPageBreak/>
        <w:t xml:space="preserve">در یك دامنه حرارت انتخاب ، با افزایش درجه حرارت ، لارو سریعتر رشد و پوست اندازی میكند . دامنه درجه حرارت مطلوب </w:t>
      </w:r>
      <w:r w:rsidRPr="00AA5584">
        <w:rPr>
          <w:rFonts w:ascii="Tahoma" w:hAnsi="Tahoma" w:cs="Tahoma"/>
          <w:sz w:val="20"/>
          <w:szCs w:val="20"/>
          <w:rtl/>
          <w:lang w:bidi="fa-IR"/>
        </w:rPr>
        <w:t>۳۱-۲۶</w:t>
      </w:r>
      <w:r w:rsidRPr="00AA5584">
        <w:rPr>
          <w:rFonts w:ascii="Tahoma" w:hAnsi="Tahoma" w:cs="Tahoma"/>
          <w:sz w:val="20"/>
          <w:szCs w:val="20"/>
          <w:rtl/>
        </w:rPr>
        <w:t xml:space="preserve"> درجه سانتیگراد است . در حرارت زیر </w:t>
      </w:r>
      <w:r w:rsidRPr="00AA5584">
        <w:rPr>
          <w:rFonts w:ascii="Tahoma" w:hAnsi="Tahoma" w:cs="Tahoma"/>
          <w:sz w:val="20"/>
          <w:szCs w:val="20"/>
          <w:rtl/>
          <w:lang w:bidi="fa-IR"/>
        </w:rPr>
        <w:t>۲۶-۲۴</w:t>
      </w:r>
      <w:r w:rsidRPr="00AA5584">
        <w:rPr>
          <w:rFonts w:ascii="Tahoma" w:hAnsi="Tahoma" w:cs="Tahoma"/>
          <w:sz w:val="20"/>
          <w:szCs w:val="20"/>
          <w:rtl/>
        </w:rPr>
        <w:t xml:space="preserve"> درجه سانتیگراد لارو به خوبی رشد نخواهد كرد. همین طور درجه حرارت بالای </w:t>
      </w:r>
      <w:r w:rsidRPr="00AA5584">
        <w:rPr>
          <w:rFonts w:ascii="Tahoma" w:hAnsi="Tahoma" w:cs="Tahoma"/>
          <w:sz w:val="20"/>
          <w:szCs w:val="20"/>
          <w:rtl/>
          <w:lang w:bidi="fa-IR"/>
        </w:rPr>
        <w:t>۳۳</w:t>
      </w:r>
      <w:r w:rsidRPr="00AA5584">
        <w:rPr>
          <w:rFonts w:ascii="Tahoma" w:hAnsi="Tahoma" w:cs="Tahoma"/>
          <w:sz w:val="20"/>
          <w:szCs w:val="20"/>
          <w:rtl/>
        </w:rPr>
        <w:t xml:space="preserve"> درجه سانتیگراد معمولاً كشنده است. از تغییرات ناگهانی در درجه حرارت آب باید جلوگیری كرد، زیرا كه ممكن است موجب شوك و مرگ و میر شود. </w:t>
      </w:r>
    </w:p>
    <w:p w:rsidR="00826A78" w:rsidRPr="001C1EA5" w:rsidRDefault="00826A78" w:rsidP="00826A78">
      <w:pPr>
        <w:bidi/>
        <w:spacing w:line="480" w:lineRule="auto"/>
        <w:contextualSpacing/>
        <w:jc w:val="both"/>
        <w:rPr>
          <w:rFonts w:ascii="Tahoma" w:hAnsi="Tahoma" w:cs="Tahoma"/>
          <w:b/>
          <w:bCs/>
          <w:sz w:val="20"/>
          <w:szCs w:val="20"/>
        </w:rPr>
      </w:pPr>
      <w:r w:rsidRPr="001C1EA5">
        <w:rPr>
          <w:rFonts w:ascii="Tahoma" w:hAnsi="Tahoma" w:cs="Tahoma"/>
          <w:b/>
          <w:bCs/>
          <w:sz w:val="20"/>
          <w:szCs w:val="20"/>
          <w:rtl/>
        </w:rPr>
        <w:t xml:space="preserve">ج ) اكسیژن محلول </w:t>
      </w:r>
    </w:p>
    <w:p w:rsidR="00826A78" w:rsidRPr="00AA5584" w:rsidRDefault="00826A78" w:rsidP="00826A78">
      <w:pPr>
        <w:bidi/>
        <w:spacing w:line="480" w:lineRule="auto"/>
        <w:contextualSpacing/>
        <w:jc w:val="both"/>
        <w:rPr>
          <w:rFonts w:ascii="Tahoma" w:hAnsi="Tahoma" w:cs="Tahoma"/>
          <w:sz w:val="20"/>
          <w:szCs w:val="20"/>
        </w:rPr>
      </w:pPr>
      <w:r w:rsidRPr="00AA5584">
        <w:rPr>
          <w:rFonts w:ascii="Tahoma" w:hAnsi="Tahoma" w:cs="Tahoma"/>
          <w:sz w:val="20"/>
          <w:szCs w:val="20"/>
          <w:rtl/>
        </w:rPr>
        <w:t>اكسیژن در آب پرورش لارو باید در حد امكان نزدیك به نقطه اشباع نگه</w:t>
      </w:r>
      <w:r>
        <w:rPr>
          <w:rFonts w:ascii="Tahoma" w:hAnsi="Tahoma" w:cs="Tahoma" w:hint="cs"/>
          <w:sz w:val="20"/>
          <w:szCs w:val="20"/>
          <w:rtl/>
        </w:rPr>
        <w:t xml:space="preserve"> </w:t>
      </w:r>
      <w:r w:rsidRPr="00AA5584">
        <w:rPr>
          <w:rFonts w:ascii="Tahoma" w:hAnsi="Tahoma" w:cs="Tahoma"/>
          <w:sz w:val="20"/>
          <w:szCs w:val="20"/>
          <w:rtl/>
        </w:rPr>
        <w:t xml:space="preserve">داشته شود. سیستم هوادهی فقط باید به مدتهای كوتاه ( مثلاً برای معاینه لاروها) خاموش گردد. </w:t>
      </w:r>
    </w:p>
    <w:p w:rsidR="00826A78" w:rsidRPr="001C1EA5" w:rsidRDefault="00826A78" w:rsidP="00826A78">
      <w:pPr>
        <w:bidi/>
        <w:spacing w:line="480" w:lineRule="auto"/>
        <w:contextualSpacing/>
        <w:jc w:val="both"/>
        <w:rPr>
          <w:rFonts w:ascii="Tahoma" w:hAnsi="Tahoma" w:cs="Tahoma"/>
          <w:b/>
          <w:bCs/>
          <w:sz w:val="20"/>
          <w:szCs w:val="20"/>
        </w:rPr>
      </w:pPr>
      <w:r w:rsidRPr="001C1EA5">
        <w:rPr>
          <w:rFonts w:ascii="Tahoma" w:hAnsi="Tahoma" w:cs="Tahoma"/>
          <w:b/>
          <w:bCs/>
          <w:sz w:val="20"/>
          <w:szCs w:val="20"/>
          <w:rtl/>
        </w:rPr>
        <w:t xml:space="preserve">د ) نور </w:t>
      </w:r>
    </w:p>
    <w:p w:rsidR="00826A78" w:rsidRPr="00AA5584" w:rsidRDefault="00826A78" w:rsidP="00826A78">
      <w:pPr>
        <w:bidi/>
        <w:spacing w:line="480" w:lineRule="auto"/>
        <w:contextualSpacing/>
        <w:jc w:val="both"/>
        <w:rPr>
          <w:rFonts w:ascii="Tahoma" w:hAnsi="Tahoma" w:cs="Tahoma"/>
          <w:sz w:val="20"/>
          <w:szCs w:val="20"/>
        </w:rPr>
      </w:pPr>
      <w:r w:rsidRPr="00AA5584">
        <w:rPr>
          <w:rFonts w:ascii="Tahoma" w:hAnsi="Tahoma" w:cs="Tahoma"/>
          <w:sz w:val="20"/>
          <w:szCs w:val="20"/>
          <w:rtl/>
        </w:rPr>
        <w:t xml:space="preserve">قرار گرفتن در معرض نور مستقیم ، احتمالاً برای لاروها مضر است. به ویژه در سیستم پرورشی با " آب زلال " به هر حال ضروری است كه تا حدی به تانك لارو نور برسد. این نور باید نور آفتاب یا نوری با همان كیفیت طیفی باشد. به همین سبب توصیه میشود كه </w:t>
      </w:r>
      <w:r w:rsidRPr="00AA5584">
        <w:rPr>
          <w:rFonts w:ascii="Tahoma" w:hAnsi="Tahoma" w:cs="Tahoma"/>
          <w:sz w:val="20"/>
          <w:szCs w:val="20"/>
          <w:rtl/>
          <w:lang w:bidi="fa-IR"/>
        </w:rPr>
        <w:t>۹۰%</w:t>
      </w:r>
      <w:r w:rsidRPr="00AA5584">
        <w:rPr>
          <w:rFonts w:ascii="Tahoma" w:hAnsi="Tahoma" w:cs="Tahoma"/>
          <w:sz w:val="20"/>
          <w:szCs w:val="20"/>
          <w:rtl/>
        </w:rPr>
        <w:t xml:space="preserve"> سطح تانك پوشیده شود. </w:t>
      </w:r>
    </w:p>
    <w:p w:rsidR="00826A78" w:rsidRPr="001C1EA5" w:rsidRDefault="00826A78" w:rsidP="00826A78">
      <w:pPr>
        <w:bidi/>
        <w:spacing w:line="480" w:lineRule="auto"/>
        <w:contextualSpacing/>
        <w:jc w:val="both"/>
        <w:rPr>
          <w:rFonts w:ascii="Tahoma" w:hAnsi="Tahoma" w:cs="Tahoma"/>
          <w:b/>
          <w:bCs/>
          <w:sz w:val="20"/>
          <w:szCs w:val="20"/>
        </w:rPr>
      </w:pPr>
      <w:r w:rsidRPr="001C1EA5">
        <w:rPr>
          <w:rFonts w:ascii="Tahoma" w:hAnsi="Tahoma" w:cs="Tahoma"/>
          <w:b/>
          <w:bCs/>
          <w:sz w:val="20"/>
          <w:szCs w:val="20"/>
          <w:rtl/>
        </w:rPr>
        <w:t xml:space="preserve">هـ) بهداشت </w:t>
      </w:r>
    </w:p>
    <w:p w:rsidR="00826A78" w:rsidRPr="00AA5584" w:rsidRDefault="00826A78" w:rsidP="00826A78">
      <w:pPr>
        <w:bidi/>
        <w:spacing w:line="480" w:lineRule="auto"/>
        <w:contextualSpacing/>
        <w:jc w:val="both"/>
        <w:rPr>
          <w:rFonts w:ascii="Tahoma" w:hAnsi="Tahoma" w:cs="Tahoma"/>
          <w:sz w:val="20"/>
          <w:szCs w:val="20"/>
        </w:rPr>
      </w:pPr>
      <w:r w:rsidRPr="00AA5584">
        <w:rPr>
          <w:rFonts w:ascii="Tahoma" w:hAnsi="Tahoma" w:cs="Tahoma"/>
          <w:sz w:val="20"/>
          <w:szCs w:val="20"/>
          <w:rtl/>
        </w:rPr>
        <w:t>بهتر است كه هیچگاه از وسایل دستی برای بیش از یك تانك استفاده نشود. بنابراین هر تانك باید برای خود دارای تور ، لوله های سیفون ، فیلترهای یدكی و غیره باشد. آب نباید هیچگاه از یك تانك به تانك دیگر منتقل شود. تانكهای لارو باید همیشه با نیروی ثقل یا سیفون به خوبی زهكشی شوند. بعضی از تفریخگاه</w:t>
      </w:r>
      <w:r>
        <w:rPr>
          <w:rFonts w:ascii="Tahoma" w:hAnsi="Tahoma" w:cs="Tahoma" w:hint="cs"/>
          <w:sz w:val="20"/>
          <w:szCs w:val="20"/>
          <w:rtl/>
        </w:rPr>
        <w:t xml:space="preserve"> </w:t>
      </w:r>
      <w:r w:rsidRPr="00AA5584">
        <w:rPr>
          <w:rFonts w:ascii="Tahoma" w:hAnsi="Tahoma" w:cs="Tahoma"/>
          <w:sz w:val="20"/>
          <w:szCs w:val="20"/>
          <w:rtl/>
        </w:rPr>
        <w:t xml:space="preserve">ها تمام وسایلشان را در محلول پرمنگنات پتاسیم در </w:t>
      </w:r>
      <w:r w:rsidRPr="00AA5584">
        <w:rPr>
          <w:rFonts w:ascii="Tahoma" w:hAnsi="Tahoma" w:cs="Tahoma"/>
          <w:sz w:val="20"/>
          <w:szCs w:val="20"/>
        </w:rPr>
        <w:t>PH=</w:t>
      </w:r>
      <w:r w:rsidRPr="00AA5584">
        <w:rPr>
          <w:rFonts w:ascii="Tahoma" w:hAnsi="Tahoma" w:cs="Tahoma"/>
          <w:sz w:val="20"/>
          <w:szCs w:val="20"/>
          <w:rtl/>
          <w:lang w:bidi="fa-IR"/>
        </w:rPr>
        <w:t>۳</w:t>
      </w:r>
      <w:r w:rsidRPr="00AA5584">
        <w:rPr>
          <w:rFonts w:ascii="Tahoma" w:hAnsi="Tahoma" w:cs="Tahoma"/>
          <w:sz w:val="20"/>
          <w:szCs w:val="20"/>
          <w:rtl/>
        </w:rPr>
        <w:t xml:space="preserve"> بین هر چرخه پرورش لارو ضدعفونی میكنند. </w:t>
      </w:r>
    </w:p>
    <w:p w:rsidR="00826A78" w:rsidRDefault="00826A78" w:rsidP="00826A78">
      <w:pPr>
        <w:bidi/>
        <w:spacing w:line="480" w:lineRule="auto"/>
        <w:contextualSpacing/>
        <w:jc w:val="both"/>
        <w:rPr>
          <w:rFonts w:ascii="Tahoma" w:hAnsi="Tahoma" w:cs="Tahoma" w:hint="cs"/>
          <w:b/>
          <w:bCs/>
          <w:sz w:val="20"/>
          <w:szCs w:val="20"/>
          <w:rtl/>
        </w:rPr>
      </w:pPr>
      <w:r w:rsidRPr="001C1EA5">
        <w:rPr>
          <w:rFonts w:ascii="Tahoma" w:hAnsi="Tahoma" w:cs="Tahoma"/>
          <w:b/>
          <w:bCs/>
          <w:sz w:val="20"/>
          <w:szCs w:val="20"/>
          <w:rtl/>
        </w:rPr>
        <w:t xml:space="preserve">● تغذیه لاروها </w:t>
      </w:r>
    </w:p>
    <w:p w:rsidR="00826A78" w:rsidRPr="00AA5584" w:rsidRDefault="00826A78" w:rsidP="00826A78">
      <w:pPr>
        <w:bidi/>
        <w:spacing w:line="480" w:lineRule="auto"/>
        <w:contextualSpacing/>
        <w:jc w:val="both"/>
        <w:rPr>
          <w:rFonts w:ascii="Tahoma" w:hAnsi="Tahoma" w:cs="Tahoma"/>
          <w:sz w:val="20"/>
          <w:szCs w:val="20"/>
        </w:rPr>
      </w:pPr>
      <w:r w:rsidRPr="00AA5584">
        <w:rPr>
          <w:rFonts w:ascii="Tahoma" w:hAnsi="Tahoma" w:cs="Tahoma"/>
          <w:sz w:val="20"/>
          <w:szCs w:val="20"/>
          <w:rtl/>
        </w:rPr>
        <w:t>تفریخگاه</w:t>
      </w:r>
      <w:r>
        <w:rPr>
          <w:rFonts w:ascii="Tahoma" w:hAnsi="Tahoma" w:cs="Tahoma" w:hint="cs"/>
          <w:sz w:val="20"/>
          <w:szCs w:val="20"/>
          <w:rtl/>
        </w:rPr>
        <w:t xml:space="preserve"> </w:t>
      </w:r>
      <w:r w:rsidRPr="00AA5584">
        <w:rPr>
          <w:rFonts w:ascii="Tahoma" w:hAnsi="Tahoma" w:cs="Tahoma"/>
          <w:sz w:val="20"/>
          <w:szCs w:val="20"/>
          <w:rtl/>
        </w:rPr>
        <w:t>های گوناگون ، انواع مختلف غذاها را به كار میبرند كه مهمترین آنها عبارتند از : ناپلی ( نوزاد ) میگوی آب شور ، تخم</w:t>
      </w:r>
      <w:r>
        <w:rPr>
          <w:rFonts w:ascii="Tahoma" w:hAnsi="Tahoma" w:cs="Tahoma" w:hint="cs"/>
          <w:sz w:val="20"/>
          <w:szCs w:val="20"/>
          <w:rtl/>
        </w:rPr>
        <w:t xml:space="preserve"> </w:t>
      </w:r>
      <w:r w:rsidRPr="00AA5584">
        <w:rPr>
          <w:rFonts w:ascii="Tahoma" w:hAnsi="Tahoma" w:cs="Tahoma"/>
          <w:sz w:val="20"/>
          <w:szCs w:val="20"/>
          <w:rtl/>
        </w:rPr>
        <w:t xml:space="preserve">های ماهی ، گوشت اسكوئید ، آرتمیای بالغ یخ زده ، آرتمیای بالغ خرد شده ، گوشت ماهی ، فرنی تخم مرغ ، كرمها و غذاهای تركیبی </w:t>
      </w:r>
    </w:p>
    <w:p w:rsidR="00826A78" w:rsidRPr="00AA5584" w:rsidRDefault="00826A78" w:rsidP="00826A78">
      <w:pPr>
        <w:bidi/>
        <w:spacing w:line="480" w:lineRule="auto"/>
        <w:contextualSpacing/>
        <w:jc w:val="both"/>
        <w:rPr>
          <w:rFonts w:ascii="Tahoma" w:hAnsi="Tahoma" w:cs="Tahoma"/>
          <w:sz w:val="20"/>
          <w:szCs w:val="20"/>
        </w:rPr>
      </w:pPr>
      <w:r w:rsidRPr="00AA5584">
        <w:rPr>
          <w:rFonts w:ascii="Tahoma" w:hAnsi="Tahoma" w:cs="Tahoma"/>
          <w:sz w:val="20"/>
          <w:szCs w:val="20"/>
          <w:rtl/>
        </w:rPr>
        <w:t xml:space="preserve">بیشتر لاروهای میگوی آب شیــرین در اولین روز زندگی ( روز تفریــخ ) تغذیه نمیكنند. در هر حال بعضی از آنها تغذیه میكنند و بهتر است كه مقداری </w:t>
      </w:r>
      <w:r w:rsidRPr="00AA5584">
        <w:rPr>
          <w:rFonts w:ascii="Tahoma" w:hAnsi="Tahoma" w:cs="Tahoma"/>
          <w:sz w:val="20"/>
          <w:szCs w:val="20"/>
        </w:rPr>
        <w:t>B.S.N</w:t>
      </w:r>
      <w:r w:rsidRPr="00AA5584">
        <w:rPr>
          <w:rFonts w:ascii="Tahoma" w:hAnsi="Tahoma" w:cs="Tahoma"/>
          <w:sz w:val="20"/>
          <w:szCs w:val="20"/>
          <w:rtl/>
        </w:rPr>
        <w:t xml:space="preserve"> (نوزاد سخت پوستان كوچك ) در اولین روز نیز تهیه شود. از آن پس تا روز پنجم روزی دو بار در صبح و شام </w:t>
      </w:r>
      <w:r w:rsidRPr="00AA5584">
        <w:rPr>
          <w:rFonts w:ascii="Tahoma" w:hAnsi="Tahoma" w:cs="Tahoma"/>
          <w:sz w:val="20"/>
          <w:szCs w:val="20"/>
        </w:rPr>
        <w:t>B.S.N</w:t>
      </w:r>
      <w:r w:rsidRPr="00AA5584">
        <w:rPr>
          <w:rFonts w:ascii="Tahoma" w:hAnsi="Tahoma" w:cs="Tahoma"/>
          <w:sz w:val="20"/>
          <w:szCs w:val="20"/>
          <w:rtl/>
        </w:rPr>
        <w:t xml:space="preserve"> داده میشود. </w:t>
      </w:r>
    </w:p>
    <w:p w:rsidR="00826A78" w:rsidRPr="001C1EA5" w:rsidRDefault="00826A78" w:rsidP="00826A78">
      <w:pPr>
        <w:bidi/>
        <w:spacing w:line="480" w:lineRule="auto"/>
        <w:contextualSpacing/>
        <w:jc w:val="both"/>
        <w:rPr>
          <w:rFonts w:ascii="Tahoma" w:hAnsi="Tahoma" w:cs="Tahoma"/>
          <w:b/>
          <w:bCs/>
          <w:sz w:val="20"/>
          <w:szCs w:val="20"/>
        </w:rPr>
      </w:pPr>
      <w:r w:rsidRPr="001C1EA5">
        <w:rPr>
          <w:rFonts w:ascii="Tahoma" w:hAnsi="Tahoma" w:cs="Tahoma"/>
          <w:b/>
          <w:bCs/>
          <w:sz w:val="20"/>
          <w:szCs w:val="20"/>
          <w:rtl/>
        </w:rPr>
        <w:t xml:space="preserve">● برداشت و نگهداری پست لاروها </w:t>
      </w:r>
    </w:p>
    <w:p w:rsidR="00826A78" w:rsidRPr="00AA5584" w:rsidRDefault="00826A78" w:rsidP="00826A78">
      <w:pPr>
        <w:bidi/>
        <w:spacing w:line="480" w:lineRule="auto"/>
        <w:contextualSpacing/>
        <w:jc w:val="both"/>
        <w:rPr>
          <w:rFonts w:ascii="Tahoma" w:hAnsi="Tahoma" w:cs="Tahoma"/>
          <w:sz w:val="20"/>
          <w:szCs w:val="20"/>
        </w:rPr>
      </w:pPr>
      <w:r w:rsidRPr="00AA5584">
        <w:rPr>
          <w:rFonts w:ascii="Tahoma" w:hAnsi="Tahoma" w:cs="Tahoma"/>
          <w:sz w:val="20"/>
          <w:szCs w:val="20"/>
          <w:rtl/>
        </w:rPr>
        <w:t xml:space="preserve">در عمل ، بیشترین سازگاری جانوران با آب شیرین ، در تانك لارو حاصل میشود. هنگامی كه اكثریت لاروها دگردیسی یافته اند ( حداقل در روز </w:t>
      </w:r>
      <w:r w:rsidRPr="00AA5584">
        <w:rPr>
          <w:rFonts w:ascii="Tahoma" w:hAnsi="Tahoma" w:cs="Tahoma"/>
          <w:sz w:val="20"/>
          <w:szCs w:val="20"/>
          <w:rtl/>
          <w:lang w:bidi="fa-IR"/>
        </w:rPr>
        <w:t xml:space="preserve">۲۸ ) </w:t>
      </w:r>
      <w:r w:rsidRPr="00AA5584">
        <w:rPr>
          <w:rFonts w:ascii="Tahoma" w:hAnsi="Tahoma" w:cs="Tahoma"/>
          <w:sz w:val="20"/>
          <w:szCs w:val="20"/>
          <w:rtl/>
        </w:rPr>
        <w:t xml:space="preserve">تانكها را باید برگرداند تا سطح حدود </w:t>
      </w:r>
      <w:r w:rsidRPr="00AA5584">
        <w:rPr>
          <w:rFonts w:ascii="Tahoma" w:hAnsi="Tahoma" w:cs="Tahoma"/>
          <w:sz w:val="20"/>
          <w:szCs w:val="20"/>
          <w:rtl/>
          <w:lang w:bidi="fa-IR"/>
        </w:rPr>
        <w:t>۳۵</w:t>
      </w:r>
      <w:r w:rsidRPr="00AA5584">
        <w:rPr>
          <w:rFonts w:ascii="Tahoma" w:hAnsi="Tahoma" w:cs="Tahoma"/>
          <w:sz w:val="20"/>
          <w:szCs w:val="20"/>
        </w:rPr>
        <w:t>cm</w:t>
      </w:r>
      <w:r w:rsidRPr="00AA5584">
        <w:rPr>
          <w:rFonts w:ascii="Tahoma" w:hAnsi="Tahoma" w:cs="Tahoma"/>
          <w:sz w:val="20"/>
          <w:szCs w:val="20"/>
          <w:rtl/>
        </w:rPr>
        <w:t xml:space="preserve"> تخلیه شوند و به تدریج با آب شیرین در طی مدت زمان </w:t>
      </w:r>
      <w:r w:rsidRPr="00AA5584">
        <w:rPr>
          <w:rFonts w:ascii="Tahoma" w:hAnsi="Tahoma" w:cs="Tahoma"/>
          <w:sz w:val="20"/>
          <w:szCs w:val="20"/>
          <w:rtl/>
          <w:lang w:bidi="fa-IR"/>
        </w:rPr>
        <w:t>۳-۲</w:t>
      </w:r>
      <w:r w:rsidRPr="00AA5584">
        <w:rPr>
          <w:rFonts w:ascii="Tahoma" w:hAnsi="Tahoma" w:cs="Tahoma"/>
          <w:sz w:val="20"/>
          <w:szCs w:val="20"/>
          <w:rtl/>
        </w:rPr>
        <w:t xml:space="preserve"> ساعت پر گردند. هوادهی نیز مانند همیشه باید در طی عمل پر كردن ادامه یابد. </w:t>
      </w:r>
      <w:r w:rsidRPr="00AA5584">
        <w:rPr>
          <w:rFonts w:ascii="Tahoma" w:hAnsi="Tahoma" w:cs="Tahoma"/>
          <w:sz w:val="20"/>
          <w:szCs w:val="20"/>
          <w:rtl/>
        </w:rPr>
        <w:lastRenderedPageBreak/>
        <w:t xml:space="preserve">سپس لاروها را میتوان برداشت و منتقل كرد یا تانكهای لارو را میتوان تا </w:t>
      </w:r>
      <w:r w:rsidRPr="00AA5584">
        <w:rPr>
          <w:rFonts w:ascii="Tahoma" w:hAnsi="Tahoma" w:cs="Tahoma"/>
          <w:sz w:val="20"/>
          <w:szCs w:val="20"/>
          <w:rtl/>
          <w:lang w:bidi="fa-IR"/>
        </w:rPr>
        <w:t>۷۰</w:t>
      </w:r>
      <w:r w:rsidRPr="00AA5584">
        <w:rPr>
          <w:rFonts w:ascii="Tahoma" w:hAnsi="Tahoma" w:cs="Tahoma"/>
          <w:sz w:val="20"/>
          <w:szCs w:val="20"/>
        </w:rPr>
        <w:t>cm</w:t>
      </w:r>
      <w:r w:rsidRPr="00AA5584">
        <w:rPr>
          <w:rFonts w:ascii="Tahoma" w:hAnsi="Tahoma" w:cs="Tahoma"/>
          <w:sz w:val="20"/>
          <w:szCs w:val="20"/>
          <w:rtl/>
        </w:rPr>
        <w:t xml:space="preserve"> ببا آب شیرین مجدداً پر كرد تا جانوران در آن نگهداری شوند. بهترین روش برداشت پست لاروها از تانكهای لارو كاهش سطح آب و استفاده از تورهای مخروطی (ساچوك) است. </w:t>
      </w:r>
    </w:p>
    <w:p w:rsidR="00826A78" w:rsidRPr="001C1EA5" w:rsidRDefault="00826A78" w:rsidP="00826A78">
      <w:pPr>
        <w:bidi/>
        <w:spacing w:line="480" w:lineRule="auto"/>
        <w:contextualSpacing/>
        <w:jc w:val="both"/>
        <w:rPr>
          <w:rFonts w:ascii="Tahoma" w:hAnsi="Tahoma" w:cs="Tahoma"/>
          <w:b/>
          <w:bCs/>
          <w:sz w:val="20"/>
          <w:szCs w:val="20"/>
        </w:rPr>
      </w:pPr>
      <w:r w:rsidRPr="001C1EA5">
        <w:rPr>
          <w:rFonts w:ascii="Tahoma" w:hAnsi="Tahoma" w:cs="Tahoma"/>
          <w:b/>
          <w:bCs/>
          <w:sz w:val="20"/>
          <w:szCs w:val="20"/>
          <w:rtl/>
        </w:rPr>
        <w:t xml:space="preserve">● انتقال لاروها </w:t>
      </w:r>
    </w:p>
    <w:p w:rsidR="00826A78" w:rsidRPr="00AA5584" w:rsidRDefault="00826A78" w:rsidP="00826A78">
      <w:pPr>
        <w:bidi/>
        <w:spacing w:line="480" w:lineRule="auto"/>
        <w:contextualSpacing/>
        <w:jc w:val="both"/>
        <w:rPr>
          <w:rFonts w:ascii="Tahoma" w:hAnsi="Tahoma" w:cs="Tahoma"/>
          <w:sz w:val="20"/>
          <w:szCs w:val="20"/>
        </w:rPr>
      </w:pPr>
      <w:r w:rsidRPr="00AA5584">
        <w:rPr>
          <w:rFonts w:ascii="Tahoma" w:hAnsi="Tahoma" w:cs="Tahoma"/>
          <w:sz w:val="20"/>
          <w:szCs w:val="20"/>
          <w:rtl/>
        </w:rPr>
        <w:t>تانكهای انتقال ماهی كه سیستم سرمادهی و هوادهی دارند ، برای انتقال لارو میگوی آب شیرین از تانكهای نگهداری تفریخگاه به محل استخر مناسبند اما این تانكها به ندرت در دسترس یا قابل تهیه</w:t>
      </w:r>
      <w:r>
        <w:rPr>
          <w:rFonts w:ascii="Tahoma" w:hAnsi="Tahoma" w:cs="Tahoma" w:hint="cs"/>
          <w:sz w:val="20"/>
          <w:szCs w:val="20"/>
          <w:rtl/>
        </w:rPr>
        <w:t xml:space="preserve"> </w:t>
      </w:r>
      <w:r w:rsidRPr="00AA5584">
        <w:rPr>
          <w:rFonts w:ascii="Tahoma" w:hAnsi="Tahoma" w:cs="Tahoma"/>
          <w:sz w:val="20"/>
          <w:szCs w:val="20"/>
          <w:rtl/>
        </w:rPr>
        <w:t>اند. برای حمل در فاصله</w:t>
      </w:r>
      <w:r>
        <w:rPr>
          <w:rFonts w:ascii="Tahoma" w:hAnsi="Tahoma" w:cs="Tahoma" w:hint="cs"/>
          <w:sz w:val="20"/>
          <w:szCs w:val="20"/>
          <w:rtl/>
        </w:rPr>
        <w:t xml:space="preserve"> </w:t>
      </w:r>
      <w:r w:rsidRPr="00AA5584">
        <w:rPr>
          <w:rFonts w:ascii="Tahoma" w:hAnsi="Tahoma" w:cs="Tahoma"/>
          <w:sz w:val="20"/>
          <w:szCs w:val="20"/>
          <w:rtl/>
        </w:rPr>
        <w:t xml:space="preserve">های تا یك ساعت به محل استخر میتوان از ظروف هوا دهی شده استفاده كرد. ظرف زباله صد لیتری محتوی </w:t>
      </w:r>
      <w:r w:rsidRPr="00AA5584">
        <w:rPr>
          <w:rFonts w:ascii="Tahoma" w:hAnsi="Tahoma" w:cs="Tahoma"/>
          <w:sz w:val="20"/>
          <w:szCs w:val="20"/>
          <w:rtl/>
          <w:lang w:bidi="fa-IR"/>
        </w:rPr>
        <w:t>۴۰</w:t>
      </w:r>
      <w:r w:rsidRPr="00AA5584">
        <w:rPr>
          <w:rFonts w:ascii="Tahoma" w:hAnsi="Tahoma" w:cs="Tahoma"/>
          <w:sz w:val="20"/>
          <w:szCs w:val="20"/>
          <w:rtl/>
        </w:rPr>
        <w:t xml:space="preserve"> لیتر آب ، </w:t>
      </w:r>
      <w:r w:rsidRPr="00AA5584">
        <w:rPr>
          <w:rFonts w:ascii="Tahoma" w:hAnsi="Tahoma" w:cs="Tahoma"/>
          <w:sz w:val="20"/>
          <w:szCs w:val="20"/>
          <w:rtl/>
          <w:lang w:bidi="fa-IR"/>
        </w:rPr>
        <w:t>۳۰۰۰۰</w:t>
      </w:r>
      <w:r w:rsidRPr="00AA5584">
        <w:rPr>
          <w:rFonts w:ascii="Tahoma" w:hAnsi="Tahoma" w:cs="Tahoma"/>
          <w:sz w:val="20"/>
          <w:szCs w:val="20"/>
          <w:rtl/>
        </w:rPr>
        <w:t xml:space="preserve"> پست لارو را نگه میدارد . در بین ظروف باید جداره</w:t>
      </w:r>
      <w:r>
        <w:rPr>
          <w:rFonts w:ascii="Tahoma" w:hAnsi="Tahoma" w:cs="Tahoma" w:hint="cs"/>
          <w:sz w:val="20"/>
          <w:szCs w:val="20"/>
          <w:rtl/>
        </w:rPr>
        <w:t xml:space="preserve"> </w:t>
      </w:r>
      <w:r w:rsidRPr="00AA5584">
        <w:rPr>
          <w:rFonts w:ascii="Tahoma" w:hAnsi="Tahoma" w:cs="Tahoma"/>
          <w:sz w:val="20"/>
          <w:szCs w:val="20"/>
          <w:rtl/>
        </w:rPr>
        <w:t>هایی برای جلوگیری از حركات زیاد آب در طی انتقال جا سازی شود. برای مسافت</w:t>
      </w:r>
      <w:r>
        <w:rPr>
          <w:rFonts w:ascii="Tahoma" w:hAnsi="Tahoma" w:cs="Tahoma" w:hint="cs"/>
          <w:sz w:val="20"/>
          <w:szCs w:val="20"/>
          <w:rtl/>
        </w:rPr>
        <w:t xml:space="preserve"> </w:t>
      </w:r>
      <w:r w:rsidRPr="00AA5584">
        <w:rPr>
          <w:rFonts w:ascii="Tahoma" w:hAnsi="Tahoma" w:cs="Tahoma"/>
          <w:sz w:val="20"/>
          <w:szCs w:val="20"/>
          <w:rtl/>
        </w:rPr>
        <w:t>های طولانی تر میتوان تكنیك مشابه تكنیك رایج برای انتقال ماهی</w:t>
      </w:r>
      <w:r>
        <w:rPr>
          <w:rFonts w:ascii="Tahoma" w:hAnsi="Tahoma" w:cs="Tahoma" w:hint="cs"/>
          <w:sz w:val="20"/>
          <w:szCs w:val="20"/>
          <w:rtl/>
        </w:rPr>
        <w:t xml:space="preserve"> </w:t>
      </w:r>
      <w:r w:rsidRPr="00AA5584">
        <w:rPr>
          <w:rFonts w:ascii="Tahoma" w:hAnsi="Tahoma" w:cs="Tahoma"/>
          <w:sz w:val="20"/>
          <w:szCs w:val="20"/>
          <w:rtl/>
        </w:rPr>
        <w:t>های آكواریومی را به كار برد، یعنی انتقال در كیسه</w:t>
      </w:r>
      <w:r>
        <w:rPr>
          <w:rFonts w:ascii="Tahoma" w:hAnsi="Tahoma" w:cs="Tahoma" w:hint="cs"/>
          <w:sz w:val="20"/>
          <w:szCs w:val="20"/>
          <w:rtl/>
        </w:rPr>
        <w:t xml:space="preserve"> </w:t>
      </w:r>
      <w:r w:rsidRPr="00AA5584">
        <w:rPr>
          <w:rFonts w:ascii="Tahoma" w:hAnsi="Tahoma" w:cs="Tahoma"/>
          <w:sz w:val="20"/>
          <w:szCs w:val="20"/>
          <w:rtl/>
        </w:rPr>
        <w:t>های پلاستیكی محتوی آب و هوا یا اكسیژن كه میزان انتقال</w:t>
      </w:r>
      <w:r>
        <w:rPr>
          <w:rFonts w:ascii="Tahoma" w:hAnsi="Tahoma" w:cs="Tahoma" w:hint="cs"/>
          <w:sz w:val="20"/>
          <w:szCs w:val="20"/>
          <w:rtl/>
        </w:rPr>
        <w:t xml:space="preserve">      </w:t>
      </w:r>
      <w:r w:rsidRPr="00AA5584">
        <w:rPr>
          <w:rFonts w:ascii="Tahoma" w:hAnsi="Tahoma" w:cs="Tahoma"/>
          <w:sz w:val="20"/>
          <w:szCs w:val="20"/>
          <w:rtl/>
        </w:rPr>
        <w:t xml:space="preserve"> </w:t>
      </w:r>
      <w:r w:rsidRPr="00AA5584">
        <w:rPr>
          <w:rFonts w:ascii="Tahoma" w:hAnsi="Tahoma" w:cs="Tahoma"/>
          <w:sz w:val="20"/>
          <w:szCs w:val="20"/>
          <w:rtl/>
          <w:lang w:bidi="fa-IR"/>
        </w:rPr>
        <w:t>۲۵۰- ۱۲۵</w:t>
      </w:r>
      <w:r w:rsidRPr="00AA5584">
        <w:rPr>
          <w:rFonts w:ascii="Tahoma" w:hAnsi="Tahoma" w:cs="Tahoma"/>
          <w:sz w:val="20"/>
          <w:szCs w:val="20"/>
          <w:rtl/>
        </w:rPr>
        <w:t xml:space="preserve"> پست لارو در لیتر عملی است. </w:t>
      </w:r>
    </w:p>
    <w:p w:rsidR="00826A78" w:rsidRPr="001C1EA5" w:rsidRDefault="00826A78" w:rsidP="00826A78">
      <w:pPr>
        <w:bidi/>
        <w:spacing w:line="480" w:lineRule="auto"/>
        <w:contextualSpacing/>
        <w:jc w:val="both"/>
        <w:rPr>
          <w:rFonts w:ascii="Tahoma" w:hAnsi="Tahoma" w:cs="Tahoma"/>
          <w:b/>
          <w:bCs/>
          <w:sz w:val="20"/>
          <w:szCs w:val="20"/>
        </w:rPr>
      </w:pPr>
      <w:r w:rsidRPr="001C1EA5">
        <w:rPr>
          <w:rFonts w:ascii="Tahoma" w:hAnsi="Tahoma" w:cs="Tahoma"/>
          <w:b/>
          <w:bCs/>
          <w:sz w:val="20"/>
          <w:szCs w:val="20"/>
          <w:rtl/>
        </w:rPr>
        <w:t>● نیازمندی</w:t>
      </w:r>
      <w:r>
        <w:rPr>
          <w:rFonts w:ascii="Tahoma" w:hAnsi="Tahoma" w:cs="Tahoma" w:hint="cs"/>
          <w:b/>
          <w:bCs/>
          <w:sz w:val="20"/>
          <w:szCs w:val="20"/>
          <w:rtl/>
        </w:rPr>
        <w:t xml:space="preserve"> </w:t>
      </w:r>
      <w:r w:rsidRPr="001C1EA5">
        <w:rPr>
          <w:rFonts w:ascii="Tahoma" w:hAnsi="Tahoma" w:cs="Tahoma"/>
          <w:b/>
          <w:bCs/>
          <w:sz w:val="20"/>
          <w:szCs w:val="20"/>
          <w:rtl/>
        </w:rPr>
        <w:t xml:space="preserve">های محل تفریخگاه </w:t>
      </w:r>
    </w:p>
    <w:p w:rsidR="00826A78" w:rsidRPr="001C1EA5" w:rsidRDefault="00826A78" w:rsidP="00826A78">
      <w:pPr>
        <w:bidi/>
        <w:spacing w:line="480" w:lineRule="auto"/>
        <w:contextualSpacing/>
        <w:jc w:val="both"/>
        <w:rPr>
          <w:rFonts w:ascii="Tahoma" w:hAnsi="Tahoma" w:cs="Tahoma"/>
          <w:b/>
          <w:bCs/>
          <w:sz w:val="20"/>
          <w:szCs w:val="20"/>
        </w:rPr>
      </w:pPr>
      <w:r w:rsidRPr="001C1EA5">
        <w:rPr>
          <w:rFonts w:ascii="Tahoma" w:hAnsi="Tahoma" w:cs="Tahoma"/>
          <w:b/>
          <w:bCs/>
          <w:sz w:val="20"/>
          <w:szCs w:val="20"/>
          <w:rtl/>
        </w:rPr>
        <w:t xml:space="preserve">▪ آب </w:t>
      </w:r>
    </w:p>
    <w:p w:rsidR="00826A78" w:rsidRPr="00AA5584" w:rsidRDefault="00826A78" w:rsidP="00826A78">
      <w:pPr>
        <w:bidi/>
        <w:spacing w:line="480" w:lineRule="auto"/>
        <w:contextualSpacing/>
        <w:jc w:val="both"/>
        <w:rPr>
          <w:rFonts w:ascii="Tahoma" w:hAnsi="Tahoma" w:cs="Tahoma"/>
          <w:sz w:val="20"/>
          <w:szCs w:val="20"/>
        </w:rPr>
      </w:pPr>
      <w:r w:rsidRPr="00AA5584">
        <w:rPr>
          <w:rFonts w:ascii="Tahoma" w:hAnsi="Tahoma" w:cs="Tahoma"/>
          <w:sz w:val="20"/>
          <w:szCs w:val="20"/>
          <w:rtl/>
        </w:rPr>
        <w:t>تأسیس تفریخگاه میگوی آب شیرین معمولاً نیاز به یك مكان ساحلی دارد، هر چند كه راه</w:t>
      </w:r>
      <w:r>
        <w:rPr>
          <w:rFonts w:ascii="Tahoma" w:hAnsi="Tahoma" w:cs="Tahoma" w:hint="cs"/>
          <w:sz w:val="20"/>
          <w:szCs w:val="20"/>
          <w:rtl/>
        </w:rPr>
        <w:t xml:space="preserve"> </w:t>
      </w:r>
      <w:r w:rsidRPr="00AA5584">
        <w:rPr>
          <w:rFonts w:ascii="Tahoma" w:hAnsi="Tahoma" w:cs="Tahoma"/>
          <w:sz w:val="20"/>
          <w:szCs w:val="20"/>
          <w:rtl/>
        </w:rPr>
        <w:t xml:space="preserve">های دیگری نیز وجود دارد. آب شیرین فراوانی نیز باید در دسترس باشد. بهترین محل از جهت ذخیره آب كه اهمیت خاص فنی دارد جایی است كه با حفر چاه از اعماق مختلف ، هم آب شیرین و هم آب شور از زیر زمین به دست آید. </w:t>
      </w:r>
    </w:p>
    <w:p w:rsidR="00826A78" w:rsidRDefault="00826A78" w:rsidP="00826A78">
      <w:pPr>
        <w:jc w:val="right"/>
        <w:rPr>
          <w:rFonts w:ascii="Tahoma" w:hAnsi="Tahoma" w:cs="Tahoma" w:hint="cs"/>
          <w:sz w:val="20"/>
          <w:szCs w:val="20"/>
          <w:rtl/>
        </w:rPr>
      </w:pPr>
      <w:r w:rsidRPr="00AA5584">
        <w:rPr>
          <w:rFonts w:ascii="Tahoma" w:hAnsi="Tahoma" w:cs="Tahoma"/>
          <w:sz w:val="20"/>
          <w:szCs w:val="20"/>
          <w:rtl/>
        </w:rPr>
        <w:t>تعدادی از تفریخگاه</w:t>
      </w:r>
      <w:r>
        <w:rPr>
          <w:rFonts w:ascii="Tahoma" w:hAnsi="Tahoma" w:cs="Tahoma" w:hint="cs"/>
          <w:sz w:val="20"/>
          <w:szCs w:val="20"/>
          <w:rtl/>
        </w:rPr>
        <w:t xml:space="preserve"> </w:t>
      </w:r>
      <w:r w:rsidRPr="00AA5584">
        <w:rPr>
          <w:rFonts w:ascii="Tahoma" w:hAnsi="Tahoma" w:cs="Tahoma"/>
          <w:sz w:val="20"/>
          <w:szCs w:val="20"/>
          <w:rtl/>
        </w:rPr>
        <w:t>های معروف میگوی آب شیرین ، آب شور را از چاه</w:t>
      </w:r>
      <w:r>
        <w:rPr>
          <w:rFonts w:ascii="Tahoma" w:hAnsi="Tahoma" w:cs="Tahoma" w:hint="cs"/>
          <w:sz w:val="20"/>
          <w:szCs w:val="20"/>
          <w:rtl/>
        </w:rPr>
        <w:t xml:space="preserve"> </w:t>
      </w:r>
      <w:r w:rsidRPr="00AA5584">
        <w:rPr>
          <w:rFonts w:ascii="Tahoma" w:hAnsi="Tahoma" w:cs="Tahoma"/>
          <w:sz w:val="20"/>
          <w:szCs w:val="20"/>
          <w:rtl/>
        </w:rPr>
        <w:t>های حفر شده در سنگهـای مرجانی كه به طور طبیعی در زیر محلشان واقع است ، میكشند كه به نظر میرسد یك منبع بدون آلودگی را فراهم میسازد. اگر</w:t>
      </w:r>
    </w:p>
    <w:p w:rsidR="00826A78" w:rsidRDefault="00826A78" w:rsidP="00826A78">
      <w:pPr>
        <w:bidi/>
        <w:spacing w:line="480" w:lineRule="auto"/>
        <w:contextualSpacing/>
        <w:jc w:val="both"/>
        <w:rPr>
          <w:rFonts w:ascii="Tahoma" w:hAnsi="Tahoma" w:cs="Tahoma" w:hint="cs"/>
          <w:sz w:val="20"/>
          <w:szCs w:val="20"/>
          <w:rtl/>
        </w:rPr>
      </w:pPr>
    </w:p>
    <w:p w:rsidR="00826A78" w:rsidRPr="00AA5584" w:rsidRDefault="00826A78" w:rsidP="00826A78">
      <w:pPr>
        <w:bidi/>
        <w:spacing w:line="480" w:lineRule="auto"/>
        <w:contextualSpacing/>
        <w:jc w:val="both"/>
        <w:rPr>
          <w:rFonts w:ascii="Tahoma" w:hAnsi="Tahoma" w:cs="Tahoma"/>
          <w:sz w:val="20"/>
          <w:szCs w:val="20"/>
        </w:rPr>
      </w:pPr>
      <w:r w:rsidRPr="00AA5584">
        <w:rPr>
          <w:rFonts w:ascii="Tahoma" w:hAnsi="Tahoma" w:cs="Tahoma"/>
          <w:sz w:val="20"/>
          <w:szCs w:val="20"/>
          <w:rtl/>
        </w:rPr>
        <w:t>چنین محلی در دسترس نباشد، باید جایی را انتخاب كرد كه مستقیماً به ساحل شنی دسترسی داشته باشد. این ساحل باید در اندازه</w:t>
      </w:r>
      <w:r>
        <w:rPr>
          <w:rFonts w:ascii="Tahoma" w:hAnsi="Tahoma" w:cs="Tahoma" w:hint="cs"/>
          <w:sz w:val="20"/>
          <w:szCs w:val="20"/>
          <w:rtl/>
        </w:rPr>
        <w:t xml:space="preserve"> </w:t>
      </w:r>
      <w:r w:rsidRPr="00AA5584">
        <w:rPr>
          <w:rFonts w:ascii="Tahoma" w:hAnsi="Tahoma" w:cs="Tahoma"/>
          <w:sz w:val="20"/>
          <w:szCs w:val="20"/>
          <w:rtl/>
        </w:rPr>
        <w:t xml:space="preserve">های مختلف شن مخلوط داشته باشد. </w:t>
      </w:r>
    </w:p>
    <w:p w:rsidR="00826A78" w:rsidRPr="00AA5584" w:rsidRDefault="00826A78" w:rsidP="00826A78">
      <w:pPr>
        <w:bidi/>
        <w:spacing w:line="480" w:lineRule="auto"/>
        <w:contextualSpacing/>
        <w:jc w:val="both"/>
        <w:rPr>
          <w:rFonts w:ascii="Tahoma" w:hAnsi="Tahoma" w:cs="Tahoma"/>
          <w:sz w:val="20"/>
          <w:szCs w:val="20"/>
        </w:rPr>
      </w:pPr>
      <w:r w:rsidRPr="00AA5584">
        <w:rPr>
          <w:rFonts w:ascii="Tahoma" w:hAnsi="Tahoma" w:cs="Tahoma"/>
          <w:sz w:val="20"/>
          <w:szCs w:val="20"/>
          <w:rtl/>
        </w:rPr>
        <w:t xml:space="preserve">بهترین حالت برای تأمین آب شیرین تفریخگاه ، منابع زیر زمینی است . آب لوله كشی نیز كه دارای هوای بسیار است ، معمولاً مناسب است و باید حدود </w:t>
      </w:r>
      <w:r w:rsidRPr="00AA5584">
        <w:rPr>
          <w:rFonts w:ascii="Tahoma" w:hAnsi="Tahoma" w:cs="Tahoma"/>
          <w:sz w:val="20"/>
          <w:szCs w:val="20"/>
          <w:rtl/>
          <w:lang w:bidi="fa-IR"/>
        </w:rPr>
        <w:t>۴۸-۲۴</w:t>
      </w:r>
      <w:r w:rsidRPr="00AA5584">
        <w:rPr>
          <w:rFonts w:ascii="Tahoma" w:hAnsi="Tahoma" w:cs="Tahoma"/>
          <w:sz w:val="20"/>
          <w:szCs w:val="20"/>
          <w:rtl/>
        </w:rPr>
        <w:t xml:space="preserve"> ساعت قبل از استفاده ، برای آزاد شدن كلر ، دست نخورده باقی بماند آب چاه نیز باید هوادهی شود و با شیوه جاری كردن آبشاری ، میزان اكسیژن محلول در آب به حد یا نزدیك به اشباع برسد. </w:t>
      </w:r>
    </w:p>
    <w:p w:rsidR="00826A78" w:rsidRPr="00AA5584" w:rsidRDefault="00826A78" w:rsidP="00826A78">
      <w:pPr>
        <w:bidi/>
        <w:spacing w:line="480" w:lineRule="auto"/>
        <w:contextualSpacing/>
        <w:jc w:val="both"/>
        <w:rPr>
          <w:rFonts w:ascii="Tahoma" w:hAnsi="Tahoma" w:cs="Tahoma"/>
          <w:sz w:val="20"/>
          <w:szCs w:val="20"/>
        </w:rPr>
      </w:pPr>
      <w:r w:rsidRPr="00AA5584">
        <w:rPr>
          <w:rFonts w:ascii="Tahoma" w:hAnsi="Tahoma" w:cs="Tahoma"/>
          <w:sz w:val="20"/>
          <w:szCs w:val="20"/>
          <w:rtl/>
        </w:rPr>
        <w:t>بسیاری از تفریخگاه</w:t>
      </w:r>
      <w:r>
        <w:rPr>
          <w:rFonts w:ascii="Tahoma" w:hAnsi="Tahoma" w:cs="Tahoma" w:hint="cs"/>
          <w:sz w:val="20"/>
          <w:szCs w:val="20"/>
          <w:rtl/>
        </w:rPr>
        <w:t xml:space="preserve"> </w:t>
      </w:r>
      <w:r w:rsidRPr="00AA5584">
        <w:rPr>
          <w:rFonts w:ascii="Tahoma" w:hAnsi="Tahoma" w:cs="Tahoma"/>
          <w:sz w:val="20"/>
          <w:szCs w:val="20"/>
          <w:rtl/>
        </w:rPr>
        <w:t xml:space="preserve">های میگوی آب شیرین ، هم برای تأمین آب شیرین و هم آب شور از منابع سطحی ، استفاده میكنند، اما این كار ، توصیه شدنی نیست. </w:t>
      </w:r>
    </w:p>
    <w:p w:rsidR="00826A78" w:rsidRPr="00AA5584" w:rsidRDefault="00826A78" w:rsidP="00826A78">
      <w:pPr>
        <w:bidi/>
        <w:spacing w:line="480" w:lineRule="auto"/>
        <w:contextualSpacing/>
        <w:jc w:val="both"/>
        <w:rPr>
          <w:rFonts w:ascii="Tahoma" w:hAnsi="Tahoma" w:cs="Tahoma"/>
          <w:sz w:val="20"/>
          <w:szCs w:val="20"/>
        </w:rPr>
      </w:pPr>
      <w:r w:rsidRPr="00AA5584">
        <w:rPr>
          <w:rFonts w:ascii="Tahoma" w:hAnsi="Tahoma" w:cs="Tahoma"/>
          <w:sz w:val="20"/>
          <w:szCs w:val="20"/>
          <w:rtl/>
        </w:rPr>
        <w:lastRenderedPageBreak/>
        <w:t>این تفریخگاه</w:t>
      </w:r>
      <w:r>
        <w:rPr>
          <w:rFonts w:ascii="Tahoma" w:hAnsi="Tahoma" w:cs="Tahoma" w:hint="cs"/>
          <w:sz w:val="20"/>
          <w:szCs w:val="20"/>
          <w:rtl/>
        </w:rPr>
        <w:t xml:space="preserve"> </w:t>
      </w:r>
      <w:r w:rsidRPr="00AA5584">
        <w:rPr>
          <w:rFonts w:ascii="Tahoma" w:hAnsi="Tahoma" w:cs="Tahoma"/>
          <w:sz w:val="20"/>
          <w:szCs w:val="20"/>
          <w:rtl/>
        </w:rPr>
        <w:t>ها آب دریا را از یك موج شكن غیر قابل تطبیق در دریا یا یك سیستم شناور قابل تطبیــق میكشند. یك توری درشت برای جلوگیری از ورود گیاهان و جانوران بزرگ لازم است. آب شـیرین نـیز اغـلب بـا نیروی ثقل یا پمپ از منابع سطحی همچون رودخانه</w:t>
      </w:r>
      <w:r>
        <w:rPr>
          <w:rFonts w:ascii="Tahoma" w:hAnsi="Tahoma" w:cs="Tahoma" w:hint="cs"/>
          <w:sz w:val="20"/>
          <w:szCs w:val="20"/>
          <w:rtl/>
        </w:rPr>
        <w:t xml:space="preserve"> </w:t>
      </w:r>
      <w:r w:rsidRPr="00AA5584">
        <w:rPr>
          <w:rFonts w:ascii="Tahoma" w:hAnsi="Tahoma" w:cs="Tahoma"/>
          <w:sz w:val="20"/>
          <w:szCs w:val="20"/>
          <w:rtl/>
        </w:rPr>
        <w:t xml:space="preserve">ها یا نهرهای آبیاری تأمین میگردد. این عمل تفریخگاه را در معرض تغییرات شدید كیفیت آب و خصوصاً تركیبات آب از نظر مواد شیمیایی كشاورزی قرار میدهد . شوری آب خورها هم بطور روزانه و هم به طور فصلی متغیر است. </w:t>
      </w:r>
    </w:p>
    <w:p w:rsidR="00826A78" w:rsidRPr="00AA5584" w:rsidRDefault="00826A78" w:rsidP="00826A78">
      <w:pPr>
        <w:bidi/>
        <w:spacing w:line="480" w:lineRule="auto"/>
        <w:contextualSpacing/>
        <w:jc w:val="both"/>
        <w:rPr>
          <w:rFonts w:ascii="Tahoma" w:hAnsi="Tahoma" w:cs="Tahoma"/>
          <w:sz w:val="20"/>
          <w:szCs w:val="20"/>
        </w:rPr>
      </w:pPr>
      <w:r w:rsidRPr="00AA5584">
        <w:rPr>
          <w:rFonts w:ascii="Tahoma" w:hAnsi="Tahoma" w:cs="Tahoma"/>
          <w:sz w:val="20"/>
          <w:szCs w:val="20"/>
          <w:rtl/>
        </w:rPr>
        <w:t>اگر آب شیرین از دریا یا از صنایع سطحی كشیده شـود، بعـضی از اشكال تـصفیه ضـروری مـیگردد كه مـعمولاً شامـل بعضی از انواع فیلتر شنی سنگریزهای است. به علت مشكلات فوق</w:t>
      </w:r>
      <w:r>
        <w:rPr>
          <w:rFonts w:ascii="Tahoma" w:hAnsi="Tahoma" w:cs="Tahoma" w:hint="cs"/>
          <w:sz w:val="20"/>
          <w:szCs w:val="20"/>
          <w:rtl/>
        </w:rPr>
        <w:t xml:space="preserve"> </w:t>
      </w:r>
      <w:r w:rsidRPr="00AA5584">
        <w:rPr>
          <w:rFonts w:ascii="Tahoma" w:hAnsi="Tahoma" w:cs="Tahoma"/>
          <w:sz w:val="20"/>
          <w:szCs w:val="20"/>
          <w:rtl/>
        </w:rPr>
        <w:t>العاده و خطرات احتمالی ، محققان جای سازی تفریخگاه</w:t>
      </w:r>
      <w:r>
        <w:rPr>
          <w:rFonts w:ascii="Tahoma" w:hAnsi="Tahoma" w:cs="Tahoma" w:hint="cs"/>
          <w:sz w:val="20"/>
          <w:szCs w:val="20"/>
          <w:rtl/>
        </w:rPr>
        <w:t xml:space="preserve"> </w:t>
      </w:r>
      <w:r w:rsidRPr="00AA5584">
        <w:rPr>
          <w:rFonts w:ascii="Tahoma" w:hAnsi="Tahoma" w:cs="Tahoma"/>
          <w:sz w:val="20"/>
          <w:szCs w:val="20"/>
          <w:rtl/>
        </w:rPr>
        <w:t>های میگوی آب شیرین را در مناطقی كه فقط منابع آب سطحی در دسترس است ، پیشنهاد نمیكنند. به هر حال تجربه نشان میدهد كه این مسئله مانع توسعه چنین تفریخگاه</w:t>
      </w:r>
      <w:r>
        <w:rPr>
          <w:rFonts w:ascii="Tahoma" w:hAnsi="Tahoma" w:cs="Tahoma" w:hint="cs"/>
          <w:sz w:val="20"/>
          <w:szCs w:val="20"/>
          <w:rtl/>
        </w:rPr>
        <w:t xml:space="preserve"> </w:t>
      </w:r>
      <w:r w:rsidRPr="00AA5584">
        <w:rPr>
          <w:rFonts w:ascii="Tahoma" w:hAnsi="Tahoma" w:cs="Tahoma"/>
          <w:sz w:val="20"/>
          <w:szCs w:val="20"/>
          <w:rtl/>
        </w:rPr>
        <w:t>هایی نخواهد شد. تعیین حداقل نیازمندی</w:t>
      </w:r>
      <w:r>
        <w:rPr>
          <w:rFonts w:ascii="Tahoma" w:hAnsi="Tahoma" w:cs="Tahoma" w:hint="cs"/>
          <w:sz w:val="20"/>
          <w:szCs w:val="20"/>
          <w:rtl/>
        </w:rPr>
        <w:t xml:space="preserve"> </w:t>
      </w:r>
      <w:r w:rsidRPr="00AA5584">
        <w:rPr>
          <w:rFonts w:ascii="Tahoma" w:hAnsi="Tahoma" w:cs="Tahoma"/>
          <w:sz w:val="20"/>
          <w:szCs w:val="20"/>
          <w:rtl/>
        </w:rPr>
        <w:t>ها باید در طی ارزیابی محل بر روی نقشه آبخیز و تجزیه آب خصوصاً برای آفت</w:t>
      </w:r>
      <w:r>
        <w:rPr>
          <w:rFonts w:ascii="Tahoma" w:hAnsi="Tahoma" w:cs="Tahoma" w:hint="cs"/>
          <w:sz w:val="20"/>
          <w:szCs w:val="20"/>
          <w:rtl/>
        </w:rPr>
        <w:t xml:space="preserve"> </w:t>
      </w:r>
      <w:r w:rsidRPr="00AA5584">
        <w:rPr>
          <w:rFonts w:ascii="Tahoma" w:hAnsi="Tahoma" w:cs="Tahoma"/>
          <w:sz w:val="20"/>
          <w:szCs w:val="20"/>
          <w:rtl/>
        </w:rPr>
        <w:t xml:space="preserve">كشها صورت گیرد. </w:t>
      </w:r>
    </w:p>
    <w:p w:rsidR="00826A78" w:rsidRPr="00AA5584" w:rsidRDefault="00826A78" w:rsidP="00826A78">
      <w:pPr>
        <w:bidi/>
        <w:spacing w:line="480" w:lineRule="auto"/>
        <w:contextualSpacing/>
        <w:jc w:val="both"/>
        <w:rPr>
          <w:rFonts w:ascii="Tahoma" w:hAnsi="Tahoma" w:cs="Tahoma"/>
          <w:sz w:val="20"/>
          <w:szCs w:val="20"/>
        </w:rPr>
      </w:pPr>
      <w:r w:rsidRPr="00AA5584">
        <w:rPr>
          <w:rFonts w:ascii="Tahoma" w:hAnsi="Tahoma" w:cs="Tahoma"/>
          <w:sz w:val="20"/>
          <w:szCs w:val="20"/>
          <w:rtl/>
        </w:rPr>
        <w:t xml:space="preserve">آب شیرین و آب دریای مورد استفاده برای مقاصد تفریخگاهی هر دو باید دارای </w:t>
      </w:r>
      <w:r w:rsidRPr="00AA5584">
        <w:rPr>
          <w:rFonts w:ascii="Tahoma" w:hAnsi="Tahoma" w:cs="Tahoma"/>
          <w:sz w:val="20"/>
          <w:szCs w:val="20"/>
        </w:rPr>
        <w:t>PH</w:t>
      </w:r>
      <w:r w:rsidRPr="00AA5584">
        <w:rPr>
          <w:rFonts w:ascii="Tahoma" w:hAnsi="Tahoma" w:cs="Tahoma"/>
          <w:sz w:val="20"/>
          <w:szCs w:val="20"/>
          <w:rtl/>
        </w:rPr>
        <w:t xml:space="preserve"> در دامنه تغییرات </w:t>
      </w:r>
      <w:r w:rsidRPr="00AA5584">
        <w:rPr>
          <w:rFonts w:ascii="Tahoma" w:hAnsi="Tahoma" w:cs="Tahoma"/>
          <w:sz w:val="20"/>
          <w:szCs w:val="20"/>
          <w:rtl/>
          <w:lang w:bidi="fa-IR"/>
        </w:rPr>
        <w:t>۵/۸-۷</w:t>
      </w:r>
      <w:r w:rsidRPr="00AA5584">
        <w:rPr>
          <w:rFonts w:ascii="Tahoma" w:hAnsi="Tahoma" w:cs="Tahoma"/>
          <w:sz w:val="20"/>
          <w:szCs w:val="20"/>
          <w:rtl/>
        </w:rPr>
        <w:t xml:space="preserve"> باشند و درجه حرارت نیز باید تا حد امكان به دامنه مطلوب (</w:t>
      </w:r>
      <w:r w:rsidRPr="00AA5584">
        <w:rPr>
          <w:rFonts w:ascii="Tahoma" w:hAnsi="Tahoma" w:cs="Tahoma"/>
          <w:sz w:val="20"/>
          <w:szCs w:val="20"/>
          <w:rtl/>
          <w:lang w:bidi="fa-IR"/>
        </w:rPr>
        <w:t xml:space="preserve">۳۰-۲۸) </w:t>
      </w:r>
      <w:r w:rsidRPr="00AA5584">
        <w:rPr>
          <w:rFonts w:ascii="Tahoma" w:hAnsi="Tahoma" w:cs="Tahoma"/>
          <w:sz w:val="20"/>
          <w:szCs w:val="20"/>
          <w:rtl/>
        </w:rPr>
        <w:t>درجه سانتیگراد محدود باشد. سولفید هیدروژن نباید وجود داشته باشد ، اگر از آب لوله كشی استفاده میشود باید كلر آن به وسیله هوادهی خارج گردد. پست لاروهای كوچك از بعضی از گونه</w:t>
      </w:r>
      <w:r>
        <w:rPr>
          <w:rFonts w:ascii="Tahoma" w:hAnsi="Tahoma" w:cs="Tahoma" w:hint="cs"/>
          <w:sz w:val="20"/>
          <w:szCs w:val="20"/>
          <w:rtl/>
        </w:rPr>
        <w:t xml:space="preserve"> </w:t>
      </w:r>
      <w:r w:rsidRPr="00AA5584">
        <w:rPr>
          <w:rFonts w:ascii="Tahoma" w:hAnsi="Tahoma" w:cs="Tahoma"/>
          <w:sz w:val="20"/>
          <w:szCs w:val="20"/>
          <w:rtl/>
        </w:rPr>
        <w:t xml:space="preserve">های میگوهای دریایی در مقابل نیتریت و نیترات حساسیت بیشتری دارند، هم بر حسب مسمومیت حاد و هم مزمن ( دومی موجب رشد و توان كمتر می­گردد) . به طور آزمایشی ما پیشنهاد میكنیم كه مقدار نیتریت و نیترات آب ورودی تفریخگاه نباید بیش از </w:t>
      </w:r>
      <w:r w:rsidRPr="00AA5584">
        <w:rPr>
          <w:rFonts w:ascii="Tahoma" w:hAnsi="Tahoma" w:cs="Tahoma"/>
          <w:sz w:val="20"/>
          <w:szCs w:val="20"/>
        </w:rPr>
        <w:t xml:space="preserve">P.P.m </w:t>
      </w:r>
      <w:r w:rsidRPr="00AA5584">
        <w:rPr>
          <w:rFonts w:ascii="Tahoma" w:hAnsi="Tahoma" w:cs="Tahoma"/>
          <w:sz w:val="20"/>
          <w:szCs w:val="20"/>
          <w:rtl/>
          <w:lang w:bidi="fa-IR"/>
        </w:rPr>
        <w:t xml:space="preserve">۱/۰ </w:t>
      </w:r>
      <w:r w:rsidRPr="00AA5584">
        <w:rPr>
          <w:rFonts w:ascii="Tahoma" w:hAnsi="Tahoma" w:cs="Tahoma"/>
          <w:sz w:val="20"/>
          <w:szCs w:val="20"/>
        </w:rPr>
        <w:t>(No</w:t>
      </w:r>
      <w:r w:rsidRPr="00AA5584">
        <w:rPr>
          <w:rFonts w:ascii="Tahoma" w:hAnsi="Tahoma" w:cs="Tahoma"/>
          <w:sz w:val="20"/>
          <w:szCs w:val="20"/>
          <w:rtl/>
          <w:lang w:bidi="fa-IR"/>
        </w:rPr>
        <w:t>۲</w:t>
      </w:r>
      <w:r w:rsidRPr="00AA5584">
        <w:rPr>
          <w:rFonts w:ascii="Tahoma" w:hAnsi="Tahoma" w:cs="Tahoma"/>
          <w:sz w:val="20"/>
          <w:szCs w:val="20"/>
        </w:rPr>
        <w:t>-N</w:t>
      </w:r>
      <w:r w:rsidRPr="00AA5584">
        <w:rPr>
          <w:rFonts w:ascii="Tahoma" w:hAnsi="Tahoma" w:cs="Tahoma"/>
          <w:sz w:val="20"/>
          <w:szCs w:val="20"/>
          <w:rtl/>
          <w:lang w:bidi="fa-IR"/>
        </w:rPr>
        <w:t xml:space="preserve">) </w:t>
      </w:r>
      <w:r w:rsidRPr="00AA5584">
        <w:rPr>
          <w:rFonts w:ascii="Tahoma" w:hAnsi="Tahoma" w:cs="Tahoma"/>
          <w:sz w:val="20"/>
          <w:szCs w:val="20"/>
          <w:rtl/>
        </w:rPr>
        <w:t xml:space="preserve">و </w:t>
      </w:r>
      <w:r w:rsidRPr="00AA5584">
        <w:rPr>
          <w:rFonts w:ascii="Tahoma" w:hAnsi="Tahoma" w:cs="Tahoma"/>
          <w:sz w:val="20"/>
          <w:szCs w:val="20"/>
        </w:rPr>
        <w:t>P.P.m</w:t>
      </w:r>
      <w:r w:rsidRPr="00AA5584">
        <w:rPr>
          <w:rFonts w:ascii="Tahoma" w:hAnsi="Tahoma" w:cs="Tahoma"/>
          <w:sz w:val="20"/>
          <w:szCs w:val="20"/>
          <w:rtl/>
          <w:lang w:bidi="fa-IR"/>
        </w:rPr>
        <w:t>۲۰</w:t>
      </w:r>
      <w:r w:rsidRPr="00AA5584">
        <w:rPr>
          <w:rFonts w:ascii="Tahoma" w:hAnsi="Tahoma" w:cs="Tahoma"/>
          <w:sz w:val="20"/>
          <w:szCs w:val="20"/>
        </w:rPr>
        <w:t>(NO</w:t>
      </w:r>
      <w:r w:rsidRPr="00AA5584">
        <w:rPr>
          <w:rFonts w:ascii="Tahoma" w:hAnsi="Tahoma" w:cs="Tahoma"/>
          <w:sz w:val="20"/>
          <w:szCs w:val="20"/>
          <w:rtl/>
          <w:lang w:bidi="fa-IR"/>
        </w:rPr>
        <w:t>۳</w:t>
      </w:r>
      <w:r w:rsidRPr="00AA5584">
        <w:rPr>
          <w:rFonts w:ascii="Tahoma" w:hAnsi="Tahoma" w:cs="Tahoma"/>
          <w:sz w:val="20"/>
          <w:szCs w:val="20"/>
        </w:rPr>
        <w:t>-N</w:t>
      </w:r>
      <w:r w:rsidRPr="00AA5584">
        <w:rPr>
          <w:rFonts w:ascii="Tahoma" w:hAnsi="Tahoma" w:cs="Tahoma"/>
          <w:sz w:val="20"/>
          <w:szCs w:val="20"/>
          <w:rtl/>
          <w:lang w:bidi="fa-IR"/>
        </w:rPr>
        <w:t xml:space="preserve">) </w:t>
      </w:r>
      <w:r w:rsidRPr="00AA5584">
        <w:rPr>
          <w:rFonts w:ascii="Tahoma" w:hAnsi="Tahoma" w:cs="Tahoma"/>
          <w:sz w:val="20"/>
          <w:szCs w:val="20"/>
          <w:rtl/>
        </w:rPr>
        <w:t xml:space="preserve">باشد. </w:t>
      </w:r>
    </w:p>
    <w:p w:rsidR="00826A78" w:rsidRDefault="00826A78" w:rsidP="00826A78">
      <w:pPr>
        <w:jc w:val="right"/>
        <w:rPr>
          <w:rFonts w:ascii="Tahoma" w:hAnsi="Tahoma" w:cs="Tahoma" w:hint="cs"/>
          <w:sz w:val="20"/>
          <w:szCs w:val="20"/>
          <w:rtl/>
        </w:rPr>
      </w:pPr>
      <w:r w:rsidRPr="00AA5584">
        <w:rPr>
          <w:rFonts w:ascii="Tahoma" w:hAnsi="Tahoma" w:cs="Tahoma"/>
          <w:sz w:val="20"/>
          <w:szCs w:val="20"/>
          <w:rtl/>
        </w:rPr>
        <w:t>آب دریا باید تا حد امكان ، تغییرات روزانه و فصلی كمی داشته باشد در تفریخگــاه</w:t>
      </w:r>
      <w:r>
        <w:rPr>
          <w:rFonts w:ascii="Tahoma" w:hAnsi="Tahoma" w:cs="Tahoma" w:hint="cs"/>
          <w:sz w:val="20"/>
          <w:szCs w:val="20"/>
          <w:rtl/>
        </w:rPr>
        <w:t xml:space="preserve"> </w:t>
      </w:r>
      <w:r w:rsidRPr="00AA5584">
        <w:rPr>
          <w:rFonts w:ascii="Tahoma" w:hAnsi="Tahoma" w:cs="Tahoma"/>
          <w:sz w:val="20"/>
          <w:szCs w:val="20"/>
          <w:rtl/>
        </w:rPr>
        <w:t xml:space="preserve">های آب شیـرین بهتــر اسـت از آب شیریــن دارای سختـی كل كمتـر از </w:t>
      </w:r>
      <w:r w:rsidRPr="00AA5584">
        <w:rPr>
          <w:rFonts w:ascii="Tahoma" w:hAnsi="Tahoma" w:cs="Tahoma"/>
          <w:sz w:val="20"/>
          <w:szCs w:val="20"/>
        </w:rPr>
        <w:t>Ca Co</w:t>
      </w:r>
      <w:r w:rsidRPr="00AA5584">
        <w:rPr>
          <w:rFonts w:ascii="Tahoma" w:hAnsi="Tahoma" w:cs="Tahoma"/>
          <w:sz w:val="20"/>
          <w:szCs w:val="20"/>
          <w:rtl/>
          <w:lang w:bidi="fa-IR"/>
        </w:rPr>
        <w:t xml:space="preserve">۳ ۱۰ </w:t>
      </w:r>
      <w:r w:rsidRPr="00AA5584">
        <w:rPr>
          <w:rFonts w:ascii="Tahoma" w:hAnsi="Tahoma" w:cs="Tahoma"/>
          <w:sz w:val="20"/>
          <w:szCs w:val="20"/>
        </w:rPr>
        <w:t>P.P.m</w:t>
      </w:r>
      <w:r w:rsidRPr="00AA5584">
        <w:rPr>
          <w:rFonts w:ascii="Tahoma" w:hAnsi="Tahoma" w:cs="Tahoma"/>
          <w:sz w:val="20"/>
          <w:szCs w:val="20"/>
          <w:rtl/>
        </w:rPr>
        <w:t xml:space="preserve"> استفاده شود. تجزیه نمونه</w:t>
      </w:r>
      <w:r>
        <w:rPr>
          <w:rFonts w:ascii="Tahoma" w:hAnsi="Tahoma" w:cs="Tahoma" w:hint="cs"/>
          <w:sz w:val="20"/>
          <w:szCs w:val="20"/>
          <w:rtl/>
        </w:rPr>
        <w:t xml:space="preserve"> </w:t>
      </w:r>
      <w:r w:rsidRPr="00AA5584">
        <w:rPr>
          <w:rFonts w:ascii="Tahoma" w:hAnsi="Tahoma" w:cs="Tahoma"/>
          <w:sz w:val="20"/>
          <w:szCs w:val="20"/>
          <w:rtl/>
        </w:rPr>
        <w:t>ای آب لوله كشی دو تفریخگاه موفق نشان میدهد كه مقدار آهن و منگنز باید پایین باشد . واضح است كه جایی كه از آب سطحی استفاده میشود و منابع آب آن بر اثر آلودگی ناشی از تخلیه تانكرها ، پالایشگاه نفت ، دباغی، آفت</w:t>
      </w:r>
      <w:r>
        <w:rPr>
          <w:rFonts w:ascii="Tahoma" w:hAnsi="Tahoma" w:cs="Tahoma" w:hint="cs"/>
          <w:sz w:val="20"/>
          <w:szCs w:val="20"/>
          <w:rtl/>
        </w:rPr>
        <w:t xml:space="preserve"> </w:t>
      </w:r>
      <w:r w:rsidRPr="00AA5584">
        <w:rPr>
          <w:rFonts w:ascii="Tahoma" w:hAnsi="Tahoma" w:cs="Tahoma"/>
          <w:sz w:val="20"/>
          <w:szCs w:val="20"/>
          <w:rtl/>
        </w:rPr>
        <w:t>كشهای كشاورزی و حشره</w:t>
      </w:r>
      <w:r>
        <w:rPr>
          <w:rFonts w:ascii="Tahoma" w:hAnsi="Tahoma" w:cs="Tahoma" w:hint="cs"/>
          <w:sz w:val="20"/>
          <w:szCs w:val="20"/>
          <w:rtl/>
        </w:rPr>
        <w:t xml:space="preserve"> </w:t>
      </w:r>
      <w:r w:rsidRPr="00AA5584">
        <w:rPr>
          <w:rFonts w:ascii="Tahoma" w:hAnsi="Tahoma" w:cs="Tahoma"/>
          <w:sz w:val="20"/>
          <w:szCs w:val="20"/>
          <w:rtl/>
        </w:rPr>
        <w:t>كشها یا مثلاً كارخانجات شیمیایی در معرض خطر قرار میگیرد، باید تفریخگاه ساخته شود.</w:t>
      </w:r>
    </w:p>
    <w:p w:rsidR="000812A1" w:rsidRPr="00AA5584" w:rsidRDefault="000812A1" w:rsidP="000812A1">
      <w:pPr>
        <w:bidi/>
        <w:spacing w:line="480" w:lineRule="auto"/>
        <w:contextualSpacing/>
        <w:jc w:val="both"/>
        <w:rPr>
          <w:rFonts w:ascii="Tahoma" w:hAnsi="Tahoma" w:cs="Tahoma"/>
          <w:sz w:val="20"/>
          <w:szCs w:val="20"/>
        </w:rPr>
      </w:pPr>
      <w:r w:rsidRPr="00AA5584">
        <w:rPr>
          <w:rFonts w:ascii="Tahoma" w:hAnsi="Tahoma" w:cs="Tahoma"/>
          <w:sz w:val="20"/>
          <w:szCs w:val="20"/>
          <w:rtl/>
        </w:rPr>
        <w:t>هر چند مقدار زیاد آهن زیان</w:t>
      </w:r>
      <w:r>
        <w:rPr>
          <w:rFonts w:ascii="Tahoma" w:hAnsi="Tahoma" w:cs="Tahoma" w:hint="cs"/>
          <w:sz w:val="20"/>
          <w:szCs w:val="20"/>
          <w:rtl/>
        </w:rPr>
        <w:t xml:space="preserve"> </w:t>
      </w:r>
      <w:r w:rsidRPr="00AA5584">
        <w:rPr>
          <w:rFonts w:ascii="Tahoma" w:hAnsi="Tahoma" w:cs="Tahoma"/>
          <w:sz w:val="20"/>
          <w:szCs w:val="20"/>
          <w:rtl/>
        </w:rPr>
        <w:t xml:space="preserve">آور به نظر میرسد ، پرورش موفقیت آمیز لارو میگو را با استفاده از آب چاه محتوی </w:t>
      </w:r>
      <w:r w:rsidRPr="00AA5584">
        <w:rPr>
          <w:rFonts w:ascii="Tahoma" w:hAnsi="Tahoma" w:cs="Tahoma"/>
          <w:sz w:val="20"/>
          <w:szCs w:val="20"/>
          <w:rtl/>
          <w:lang w:bidi="fa-IR"/>
        </w:rPr>
        <w:t xml:space="preserve">۱۵-۲۰ </w:t>
      </w:r>
      <w:r w:rsidRPr="00AA5584">
        <w:rPr>
          <w:rFonts w:ascii="Tahoma" w:hAnsi="Tahoma" w:cs="Tahoma"/>
          <w:sz w:val="20"/>
          <w:szCs w:val="20"/>
        </w:rPr>
        <w:t>p.p.m</w:t>
      </w:r>
      <w:r w:rsidRPr="00AA5584">
        <w:rPr>
          <w:rFonts w:ascii="Tahoma" w:hAnsi="Tahoma" w:cs="Tahoma"/>
          <w:sz w:val="20"/>
          <w:szCs w:val="20"/>
          <w:rtl/>
        </w:rPr>
        <w:t xml:space="preserve"> محلول آهن گزارش كردهاند. </w:t>
      </w:r>
    </w:p>
    <w:p w:rsidR="000812A1" w:rsidRPr="00AA5584" w:rsidRDefault="000812A1" w:rsidP="000812A1">
      <w:pPr>
        <w:bidi/>
        <w:spacing w:line="480" w:lineRule="auto"/>
        <w:contextualSpacing/>
        <w:jc w:val="both"/>
        <w:rPr>
          <w:rFonts w:ascii="Tahoma" w:hAnsi="Tahoma" w:cs="Tahoma"/>
          <w:sz w:val="20"/>
          <w:szCs w:val="20"/>
        </w:rPr>
      </w:pPr>
      <w:r w:rsidRPr="00AA5584">
        <w:rPr>
          <w:rFonts w:ascii="Tahoma" w:hAnsi="Tahoma" w:cs="Tahoma"/>
          <w:sz w:val="20"/>
          <w:szCs w:val="20"/>
          <w:rtl/>
        </w:rPr>
        <w:t xml:space="preserve">كمیت آب شیرین و شور مورد نیاز برای تفریخگاه میگوی آب شیرین نه تنها به مقیاس عمل مورد نظر بلكه به شوری آب دریا نیز بستگی دارد. ظرفیت پمپاژ باید برای پر كردن تانك با آب لب شور در مدت یك ساعت برای تعویض آب در حداكثر سرعت ممكن ، كافی باشد. بنا بر این ، اگر چه هر تانك به طــور میانگین كمتر از </w:t>
      </w:r>
      <w:r w:rsidRPr="00AA5584">
        <w:rPr>
          <w:rFonts w:ascii="Tahoma" w:hAnsi="Tahoma" w:cs="Tahoma"/>
          <w:sz w:val="20"/>
          <w:szCs w:val="20"/>
          <w:rtl/>
          <w:lang w:bidi="fa-IR"/>
        </w:rPr>
        <w:t>۴</w:t>
      </w:r>
      <w:r w:rsidRPr="00AA5584">
        <w:rPr>
          <w:rFonts w:ascii="Tahoma" w:hAnsi="Tahoma" w:cs="Tahoma"/>
          <w:sz w:val="20"/>
          <w:szCs w:val="20"/>
          <w:rtl/>
        </w:rPr>
        <w:t xml:space="preserve"> لیتر در دقیقه مصرف میكند ، ظرفیت پمپاژ و لوله</w:t>
      </w:r>
      <w:r>
        <w:rPr>
          <w:rFonts w:ascii="Tahoma" w:hAnsi="Tahoma" w:cs="Tahoma" w:hint="cs"/>
          <w:sz w:val="20"/>
          <w:szCs w:val="20"/>
          <w:rtl/>
        </w:rPr>
        <w:t xml:space="preserve"> </w:t>
      </w:r>
      <w:r w:rsidRPr="00AA5584">
        <w:rPr>
          <w:rFonts w:ascii="Tahoma" w:hAnsi="Tahoma" w:cs="Tahoma"/>
          <w:sz w:val="20"/>
          <w:szCs w:val="20"/>
          <w:rtl/>
        </w:rPr>
        <w:t xml:space="preserve">های انتقال باید برای ذخیره حداكثر تقاضای تقریبی </w:t>
      </w:r>
      <w:r w:rsidRPr="00AA5584">
        <w:rPr>
          <w:rFonts w:ascii="Tahoma" w:hAnsi="Tahoma" w:cs="Tahoma"/>
          <w:sz w:val="20"/>
          <w:szCs w:val="20"/>
          <w:rtl/>
          <w:lang w:bidi="fa-IR"/>
        </w:rPr>
        <w:t>۱۷۰</w:t>
      </w:r>
      <w:r w:rsidRPr="00AA5584">
        <w:rPr>
          <w:rFonts w:ascii="Tahoma" w:hAnsi="Tahoma" w:cs="Tahoma"/>
          <w:sz w:val="20"/>
          <w:szCs w:val="20"/>
          <w:rtl/>
        </w:rPr>
        <w:t xml:space="preserve"> لیتر در دقیقه به ازای هر تانك </w:t>
      </w:r>
      <w:r w:rsidRPr="00AA5584">
        <w:rPr>
          <w:rFonts w:ascii="Tahoma" w:hAnsi="Tahoma" w:cs="Tahoma"/>
          <w:sz w:val="20"/>
          <w:szCs w:val="20"/>
          <w:rtl/>
          <w:lang w:bidi="fa-IR"/>
        </w:rPr>
        <w:t>۱۰</w:t>
      </w:r>
      <w:r w:rsidRPr="00AA5584">
        <w:rPr>
          <w:rFonts w:ascii="Tahoma" w:hAnsi="Tahoma" w:cs="Tahoma"/>
          <w:sz w:val="20"/>
          <w:szCs w:val="20"/>
        </w:rPr>
        <w:t>m</w:t>
      </w:r>
      <w:r w:rsidRPr="00AA5584">
        <w:rPr>
          <w:rFonts w:ascii="Tahoma" w:hAnsi="Tahoma" w:cs="Tahoma"/>
          <w:sz w:val="20"/>
          <w:szCs w:val="20"/>
          <w:rtl/>
          <w:lang w:bidi="fa-IR"/>
        </w:rPr>
        <w:t>۳</w:t>
      </w:r>
      <w:r w:rsidRPr="00AA5584">
        <w:rPr>
          <w:rFonts w:ascii="Tahoma" w:hAnsi="Tahoma" w:cs="Tahoma"/>
          <w:sz w:val="20"/>
          <w:szCs w:val="20"/>
          <w:rtl/>
        </w:rPr>
        <w:t xml:space="preserve"> كافی باشد . به عبارت دیگر تا </w:t>
      </w:r>
      <w:r w:rsidRPr="00AA5584">
        <w:rPr>
          <w:rFonts w:ascii="Tahoma" w:hAnsi="Tahoma" w:cs="Tahoma"/>
          <w:sz w:val="20"/>
          <w:szCs w:val="20"/>
          <w:rtl/>
          <w:lang w:bidi="fa-IR"/>
        </w:rPr>
        <w:t>۱۸۰</w:t>
      </w:r>
      <w:r w:rsidRPr="00AA5584">
        <w:rPr>
          <w:rFonts w:ascii="Tahoma" w:hAnsi="Tahoma" w:cs="Tahoma"/>
          <w:sz w:val="20"/>
          <w:szCs w:val="20"/>
        </w:rPr>
        <w:t>m</w:t>
      </w:r>
      <w:r w:rsidRPr="00AA5584">
        <w:rPr>
          <w:rFonts w:ascii="Tahoma" w:hAnsi="Tahoma" w:cs="Tahoma"/>
          <w:sz w:val="20"/>
          <w:szCs w:val="20"/>
          <w:rtl/>
          <w:lang w:bidi="fa-IR"/>
        </w:rPr>
        <w:t>۳</w:t>
      </w:r>
      <w:r w:rsidRPr="00AA5584">
        <w:rPr>
          <w:rFonts w:ascii="Tahoma" w:hAnsi="Tahoma" w:cs="Tahoma"/>
          <w:sz w:val="20"/>
          <w:szCs w:val="20"/>
          <w:rtl/>
        </w:rPr>
        <w:t xml:space="preserve"> آب </w:t>
      </w:r>
      <w:r w:rsidRPr="00AA5584">
        <w:rPr>
          <w:rFonts w:ascii="Tahoma" w:hAnsi="Tahoma" w:cs="Tahoma"/>
          <w:sz w:val="20"/>
          <w:szCs w:val="20"/>
          <w:rtl/>
          <w:lang w:bidi="fa-IR"/>
        </w:rPr>
        <w:t xml:space="preserve">۰ </w:t>
      </w:r>
      <w:r w:rsidRPr="00AA5584">
        <w:rPr>
          <w:rFonts w:ascii="Tahoma" w:hAnsi="Tahoma" w:cs="Tahoma"/>
          <w:sz w:val="20"/>
          <w:szCs w:val="20"/>
          <w:rtl/>
          <w:lang w:bidi="fa-IR"/>
        </w:rPr>
        <w:t xml:space="preserve"> </w:t>
      </w:r>
      <w:r w:rsidRPr="00AA5584">
        <w:rPr>
          <w:rFonts w:ascii="Tahoma" w:hAnsi="Tahoma" w:cs="Tahoma"/>
          <w:sz w:val="20"/>
          <w:szCs w:val="20"/>
          <w:rtl/>
        </w:rPr>
        <w:t xml:space="preserve">برای هر </w:t>
      </w:r>
      <w:r w:rsidRPr="00AA5584">
        <w:rPr>
          <w:rFonts w:ascii="Tahoma" w:hAnsi="Tahoma" w:cs="Tahoma"/>
          <w:sz w:val="20"/>
          <w:szCs w:val="20"/>
          <w:rtl/>
          <w:lang w:bidi="fa-IR"/>
        </w:rPr>
        <w:t>۱۰۰۰۰۰</w:t>
      </w:r>
      <w:r w:rsidRPr="00AA5584">
        <w:rPr>
          <w:rFonts w:ascii="Tahoma" w:hAnsi="Tahoma" w:cs="Tahoma"/>
          <w:sz w:val="20"/>
          <w:szCs w:val="20"/>
          <w:rtl/>
        </w:rPr>
        <w:t xml:space="preserve"> پست لارو تولیدی ، بدون هیچ مشكلی مصرف میشود. به علاوه ، باید آب شیرین بیشتری برای برقرار داشتن تانكهای نگهداری پست لاروها ، منظور گردد. </w:t>
      </w:r>
      <w:r w:rsidRPr="00AA5584">
        <w:rPr>
          <w:rFonts w:ascii="Tahoma" w:hAnsi="Tahoma" w:cs="Tahoma"/>
          <w:sz w:val="20"/>
          <w:szCs w:val="20"/>
          <w:rtl/>
        </w:rPr>
        <w:lastRenderedPageBreak/>
        <w:t xml:space="preserve">برای یك تفریخگاه با ظرفیت </w:t>
      </w:r>
      <w:r w:rsidRPr="00AA5584">
        <w:rPr>
          <w:rFonts w:ascii="Tahoma" w:hAnsi="Tahoma" w:cs="Tahoma"/>
          <w:sz w:val="20"/>
          <w:szCs w:val="20"/>
          <w:rtl/>
          <w:lang w:bidi="fa-IR"/>
        </w:rPr>
        <w:t>۵</w:t>
      </w:r>
      <w:r w:rsidRPr="00AA5584">
        <w:rPr>
          <w:rFonts w:ascii="Tahoma" w:hAnsi="Tahoma" w:cs="Tahoma"/>
          <w:sz w:val="20"/>
          <w:szCs w:val="20"/>
          <w:rtl/>
        </w:rPr>
        <w:t xml:space="preserve"> تانك لارو </w:t>
      </w:r>
      <w:r w:rsidRPr="00AA5584">
        <w:rPr>
          <w:rFonts w:ascii="Tahoma" w:hAnsi="Tahoma" w:cs="Tahoma"/>
          <w:sz w:val="20"/>
          <w:szCs w:val="20"/>
          <w:rtl/>
          <w:lang w:bidi="fa-IR"/>
        </w:rPr>
        <w:t>۱۰</w:t>
      </w:r>
      <w:r w:rsidRPr="00AA5584">
        <w:rPr>
          <w:rFonts w:ascii="Tahoma" w:hAnsi="Tahoma" w:cs="Tahoma"/>
          <w:sz w:val="20"/>
          <w:szCs w:val="20"/>
        </w:rPr>
        <w:t>m</w:t>
      </w:r>
      <w:r w:rsidRPr="00AA5584">
        <w:rPr>
          <w:rFonts w:ascii="Tahoma" w:hAnsi="Tahoma" w:cs="Tahoma"/>
          <w:sz w:val="20"/>
          <w:szCs w:val="20"/>
          <w:rtl/>
          <w:lang w:bidi="fa-IR"/>
        </w:rPr>
        <w:t>۳</w:t>
      </w:r>
      <w:r w:rsidRPr="00AA5584">
        <w:rPr>
          <w:rFonts w:ascii="Tahoma" w:hAnsi="Tahoma" w:cs="Tahoma"/>
          <w:sz w:val="20"/>
          <w:szCs w:val="20"/>
          <w:rtl/>
        </w:rPr>
        <w:t xml:space="preserve"> ، مصرف اضافی تا </w:t>
      </w:r>
      <w:r w:rsidRPr="00AA5584">
        <w:rPr>
          <w:rFonts w:ascii="Tahoma" w:hAnsi="Tahoma" w:cs="Tahoma"/>
          <w:sz w:val="20"/>
          <w:szCs w:val="20"/>
          <w:rtl/>
          <w:lang w:bidi="fa-IR"/>
        </w:rPr>
        <w:t>۴۲</w:t>
      </w:r>
      <w:r w:rsidRPr="00AA5584">
        <w:rPr>
          <w:rFonts w:ascii="Tahoma" w:hAnsi="Tahoma" w:cs="Tahoma"/>
          <w:sz w:val="20"/>
          <w:szCs w:val="20"/>
        </w:rPr>
        <w:t>m</w:t>
      </w:r>
      <w:r w:rsidRPr="00AA5584">
        <w:rPr>
          <w:rFonts w:ascii="Tahoma" w:hAnsi="Tahoma" w:cs="Tahoma"/>
          <w:sz w:val="20"/>
          <w:szCs w:val="20"/>
          <w:rtl/>
          <w:lang w:bidi="fa-IR"/>
        </w:rPr>
        <w:t>۳</w:t>
      </w:r>
      <w:r w:rsidRPr="00AA5584">
        <w:rPr>
          <w:rFonts w:ascii="Tahoma" w:hAnsi="Tahoma" w:cs="Tahoma"/>
          <w:sz w:val="20"/>
          <w:szCs w:val="20"/>
          <w:rtl/>
        </w:rPr>
        <w:t xml:space="preserve"> در روز آب شیرین برای ذخیره تانكهای نگهداری پست لاروها باید فراهم گردد. به طور متوسط مصرف آب لب شور با این اندازه (</w:t>
      </w:r>
      <w:r w:rsidRPr="00AA5584">
        <w:rPr>
          <w:rFonts w:ascii="Tahoma" w:hAnsi="Tahoma" w:cs="Tahoma"/>
          <w:sz w:val="20"/>
          <w:szCs w:val="20"/>
          <w:rtl/>
          <w:lang w:bidi="fa-IR"/>
        </w:rPr>
        <w:t>۵</w:t>
      </w:r>
      <w:r w:rsidRPr="00AA5584">
        <w:rPr>
          <w:rFonts w:ascii="Tahoma" w:hAnsi="Tahoma" w:cs="Tahoma"/>
          <w:sz w:val="20"/>
          <w:szCs w:val="20"/>
          <w:rtl/>
        </w:rPr>
        <w:t xml:space="preserve"> تانك </w:t>
      </w:r>
      <w:r w:rsidRPr="00AA5584">
        <w:rPr>
          <w:rFonts w:ascii="Tahoma" w:hAnsi="Tahoma" w:cs="Tahoma"/>
          <w:sz w:val="20"/>
          <w:szCs w:val="20"/>
          <w:rtl/>
          <w:lang w:bidi="fa-IR"/>
        </w:rPr>
        <w:t>۱۰</w:t>
      </w:r>
      <w:r w:rsidRPr="00AA5584">
        <w:rPr>
          <w:rFonts w:ascii="Tahoma" w:hAnsi="Tahoma" w:cs="Tahoma"/>
          <w:sz w:val="20"/>
          <w:szCs w:val="20"/>
        </w:rPr>
        <w:t>m</w:t>
      </w:r>
      <w:r w:rsidRPr="00AA5584">
        <w:rPr>
          <w:rFonts w:ascii="Tahoma" w:hAnsi="Tahoma" w:cs="Tahoma"/>
          <w:sz w:val="20"/>
          <w:szCs w:val="20"/>
          <w:rtl/>
          <w:lang w:bidi="fa-IR"/>
        </w:rPr>
        <w:t xml:space="preserve">۳ ) </w:t>
      </w:r>
      <w:r w:rsidRPr="00AA5584">
        <w:rPr>
          <w:rFonts w:ascii="Tahoma" w:hAnsi="Tahoma" w:cs="Tahoma"/>
          <w:sz w:val="20"/>
          <w:szCs w:val="20"/>
          <w:rtl/>
        </w:rPr>
        <w:t xml:space="preserve">باید </w:t>
      </w:r>
      <w:r w:rsidRPr="00AA5584">
        <w:rPr>
          <w:rFonts w:ascii="Tahoma" w:hAnsi="Tahoma" w:cs="Tahoma"/>
          <w:sz w:val="20"/>
          <w:szCs w:val="20"/>
          <w:rtl/>
          <w:lang w:bidi="fa-IR"/>
        </w:rPr>
        <w:t xml:space="preserve">۲۰-۳۰ </w:t>
      </w:r>
      <w:r w:rsidRPr="00AA5584">
        <w:rPr>
          <w:rFonts w:ascii="Tahoma" w:hAnsi="Tahoma" w:cs="Tahoma"/>
          <w:sz w:val="20"/>
          <w:szCs w:val="20"/>
        </w:rPr>
        <w:t>m</w:t>
      </w:r>
      <w:r w:rsidRPr="00AA5584">
        <w:rPr>
          <w:rFonts w:ascii="Tahoma" w:hAnsi="Tahoma" w:cs="Tahoma"/>
          <w:sz w:val="20"/>
          <w:szCs w:val="20"/>
          <w:rtl/>
          <w:lang w:bidi="fa-IR"/>
        </w:rPr>
        <w:t>۳</w:t>
      </w:r>
      <w:r w:rsidRPr="00AA5584">
        <w:rPr>
          <w:rFonts w:ascii="Tahoma" w:hAnsi="Tahoma" w:cs="Tahoma"/>
          <w:sz w:val="20"/>
          <w:szCs w:val="20"/>
          <w:rtl/>
        </w:rPr>
        <w:t xml:space="preserve"> در روز باشد. </w:t>
      </w:r>
    </w:p>
    <w:p w:rsidR="000812A1" w:rsidRPr="001C1EA5" w:rsidRDefault="000812A1" w:rsidP="000812A1">
      <w:pPr>
        <w:bidi/>
        <w:spacing w:line="480" w:lineRule="auto"/>
        <w:contextualSpacing/>
        <w:jc w:val="both"/>
        <w:rPr>
          <w:rFonts w:ascii="Tahoma" w:hAnsi="Tahoma" w:cs="Tahoma"/>
          <w:b/>
          <w:bCs/>
          <w:sz w:val="20"/>
          <w:szCs w:val="20"/>
        </w:rPr>
      </w:pPr>
      <w:r w:rsidRPr="001C1EA5">
        <w:rPr>
          <w:rFonts w:ascii="Tahoma" w:hAnsi="Tahoma" w:cs="Tahoma"/>
          <w:b/>
          <w:bCs/>
          <w:sz w:val="20"/>
          <w:szCs w:val="20"/>
          <w:rtl/>
        </w:rPr>
        <w:t xml:space="preserve">● سایر نیازمندیها </w:t>
      </w:r>
    </w:p>
    <w:p w:rsidR="000812A1" w:rsidRPr="00AA5584" w:rsidRDefault="000812A1" w:rsidP="000812A1">
      <w:pPr>
        <w:bidi/>
        <w:spacing w:line="480" w:lineRule="auto"/>
        <w:contextualSpacing/>
        <w:jc w:val="both"/>
        <w:rPr>
          <w:rFonts w:ascii="Tahoma" w:hAnsi="Tahoma" w:cs="Tahoma"/>
          <w:sz w:val="20"/>
          <w:szCs w:val="20"/>
        </w:rPr>
      </w:pPr>
      <w:r w:rsidRPr="00AA5584">
        <w:rPr>
          <w:rFonts w:ascii="Tahoma" w:hAnsi="Tahoma" w:cs="Tahoma"/>
          <w:sz w:val="20"/>
          <w:szCs w:val="20"/>
          <w:rtl/>
        </w:rPr>
        <w:t xml:space="preserve">محل یك تفریخگاه خوب باید دارای ویژگیهای زیر باشد: </w:t>
      </w:r>
    </w:p>
    <w:p w:rsidR="000812A1" w:rsidRPr="00AA5584" w:rsidRDefault="000812A1" w:rsidP="000812A1">
      <w:pPr>
        <w:bidi/>
        <w:spacing w:line="480" w:lineRule="auto"/>
        <w:contextualSpacing/>
        <w:jc w:val="both"/>
        <w:rPr>
          <w:rFonts w:ascii="Tahoma" w:hAnsi="Tahoma" w:cs="Tahoma"/>
          <w:sz w:val="20"/>
          <w:szCs w:val="20"/>
        </w:rPr>
      </w:pPr>
      <w:r w:rsidRPr="00AA5584">
        <w:rPr>
          <w:rFonts w:ascii="Tahoma" w:hAnsi="Tahoma" w:cs="Tahoma"/>
          <w:sz w:val="20"/>
          <w:szCs w:val="20"/>
          <w:rtl/>
        </w:rPr>
        <w:t xml:space="preserve">الف ) ذخیره نیروی الكتریكی مطمئن كه تابع قطع و وصل برق شهری نباشد. </w:t>
      </w:r>
    </w:p>
    <w:p w:rsidR="000812A1" w:rsidRPr="00AA5584" w:rsidRDefault="000812A1" w:rsidP="000812A1">
      <w:pPr>
        <w:bidi/>
        <w:spacing w:line="480" w:lineRule="auto"/>
        <w:contextualSpacing/>
        <w:jc w:val="both"/>
        <w:rPr>
          <w:rFonts w:ascii="Tahoma" w:hAnsi="Tahoma" w:cs="Tahoma"/>
          <w:sz w:val="20"/>
          <w:szCs w:val="20"/>
        </w:rPr>
      </w:pPr>
      <w:r w:rsidRPr="00AA5584">
        <w:rPr>
          <w:rFonts w:ascii="Tahoma" w:hAnsi="Tahoma" w:cs="Tahoma"/>
          <w:sz w:val="20"/>
          <w:szCs w:val="20"/>
          <w:rtl/>
        </w:rPr>
        <w:t xml:space="preserve">ب ) دسترسی به جاده چهار فصل برای وارد كردن مواد و خارج كردن پست لارو . </w:t>
      </w:r>
    </w:p>
    <w:p w:rsidR="000812A1" w:rsidRPr="00AA5584" w:rsidRDefault="000812A1" w:rsidP="000812A1">
      <w:pPr>
        <w:bidi/>
        <w:spacing w:line="480" w:lineRule="auto"/>
        <w:contextualSpacing/>
        <w:jc w:val="both"/>
        <w:rPr>
          <w:rFonts w:ascii="Tahoma" w:hAnsi="Tahoma" w:cs="Tahoma"/>
          <w:sz w:val="20"/>
          <w:szCs w:val="20"/>
        </w:rPr>
      </w:pPr>
      <w:r w:rsidRPr="00AA5584">
        <w:rPr>
          <w:rFonts w:ascii="Tahoma" w:hAnsi="Tahoma" w:cs="Tahoma"/>
          <w:sz w:val="20"/>
          <w:szCs w:val="20"/>
          <w:rtl/>
        </w:rPr>
        <w:t xml:space="preserve">ج ) تا دورترین استخر بیش از </w:t>
      </w:r>
      <w:r w:rsidRPr="00AA5584">
        <w:rPr>
          <w:rFonts w:ascii="Tahoma" w:hAnsi="Tahoma" w:cs="Tahoma"/>
          <w:sz w:val="20"/>
          <w:szCs w:val="20"/>
          <w:rtl/>
          <w:lang w:bidi="fa-IR"/>
        </w:rPr>
        <w:t>۱۶</w:t>
      </w:r>
      <w:r w:rsidRPr="00AA5584">
        <w:rPr>
          <w:rFonts w:ascii="Tahoma" w:hAnsi="Tahoma" w:cs="Tahoma"/>
          <w:sz w:val="20"/>
          <w:szCs w:val="20"/>
          <w:rtl/>
        </w:rPr>
        <w:t xml:space="preserve"> ساعت فاصله زمینی وجود نداشته باشد. </w:t>
      </w:r>
    </w:p>
    <w:p w:rsidR="000812A1" w:rsidRPr="00AA5584" w:rsidRDefault="000812A1" w:rsidP="000812A1">
      <w:pPr>
        <w:bidi/>
        <w:spacing w:line="480" w:lineRule="auto"/>
        <w:contextualSpacing/>
        <w:jc w:val="both"/>
        <w:rPr>
          <w:rFonts w:ascii="Tahoma" w:hAnsi="Tahoma" w:cs="Tahoma"/>
          <w:sz w:val="20"/>
          <w:szCs w:val="20"/>
        </w:rPr>
      </w:pPr>
      <w:r w:rsidRPr="00AA5584">
        <w:rPr>
          <w:rFonts w:ascii="Tahoma" w:hAnsi="Tahoma" w:cs="Tahoma"/>
          <w:sz w:val="20"/>
          <w:szCs w:val="20"/>
          <w:rtl/>
        </w:rPr>
        <w:t>د ) دسترس به كمكهای حرفه</w:t>
      </w:r>
      <w:r>
        <w:rPr>
          <w:rFonts w:ascii="Tahoma" w:hAnsi="Tahoma" w:cs="Tahoma" w:hint="cs"/>
          <w:sz w:val="20"/>
          <w:szCs w:val="20"/>
          <w:rtl/>
        </w:rPr>
        <w:t xml:space="preserve"> </w:t>
      </w:r>
      <w:r w:rsidRPr="00AA5584">
        <w:rPr>
          <w:rFonts w:ascii="Tahoma" w:hAnsi="Tahoma" w:cs="Tahoma"/>
          <w:sz w:val="20"/>
          <w:szCs w:val="20"/>
          <w:rtl/>
        </w:rPr>
        <w:t xml:space="preserve">ای بیولوژیكی مـوسسات دولتی یا سایر نهادها. </w:t>
      </w:r>
    </w:p>
    <w:p w:rsidR="000812A1" w:rsidRPr="00AA5584" w:rsidRDefault="000812A1" w:rsidP="000812A1">
      <w:pPr>
        <w:bidi/>
        <w:spacing w:line="480" w:lineRule="auto"/>
        <w:contextualSpacing/>
        <w:jc w:val="both"/>
        <w:rPr>
          <w:rFonts w:ascii="Tahoma" w:hAnsi="Tahoma" w:cs="Tahoma"/>
          <w:sz w:val="20"/>
          <w:szCs w:val="20"/>
        </w:rPr>
      </w:pPr>
      <w:r w:rsidRPr="00AA5584">
        <w:rPr>
          <w:rFonts w:ascii="Tahoma" w:hAnsi="Tahoma" w:cs="Tahoma"/>
          <w:sz w:val="20"/>
          <w:szCs w:val="20"/>
          <w:rtl/>
        </w:rPr>
        <w:t xml:space="preserve">هـ ) دسترسی به منابع آب شور و شیرین . </w:t>
      </w:r>
    </w:p>
    <w:p w:rsidR="000812A1" w:rsidRPr="00AA5584" w:rsidRDefault="000812A1" w:rsidP="000812A1">
      <w:pPr>
        <w:bidi/>
        <w:spacing w:line="480" w:lineRule="auto"/>
        <w:contextualSpacing/>
        <w:jc w:val="both"/>
        <w:rPr>
          <w:rFonts w:ascii="Tahoma" w:hAnsi="Tahoma" w:cs="Tahoma"/>
          <w:sz w:val="20"/>
          <w:szCs w:val="20"/>
        </w:rPr>
      </w:pPr>
      <w:r w:rsidRPr="00AA5584">
        <w:rPr>
          <w:rFonts w:ascii="Tahoma" w:hAnsi="Tahoma" w:cs="Tahoma"/>
          <w:sz w:val="20"/>
          <w:szCs w:val="20"/>
          <w:rtl/>
        </w:rPr>
        <w:t xml:space="preserve">و ) اقلیمی كه آب را در دامنه حرارتی مطلوب </w:t>
      </w:r>
      <w:r w:rsidRPr="00AA5584">
        <w:rPr>
          <w:rFonts w:ascii="Tahoma" w:hAnsi="Tahoma" w:cs="Tahoma"/>
          <w:sz w:val="20"/>
          <w:szCs w:val="20"/>
          <w:rtl/>
          <w:lang w:bidi="fa-IR"/>
        </w:rPr>
        <w:t>۲۸-۳۰</w:t>
      </w:r>
      <w:r w:rsidRPr="00AA5584">
        <w:rPr>
          <w:rFonts w:ascii="Tahoma" w:hAnsi="Tahoma" w:cs="Tahoma"/>
          <w:sz w:val="20"/>
          <w:szCs w:val="20"/>
          <w:rtl/>
        </w:rPr>
        <w:t xml:space="preserve"> درجه سانتیگراد نگهدارد. </w:t>
      </w:r>
    </w:p>
    <w:p w:rsidR="000812A1" w:rsidRPr="00AA5584" w:rsidRDefault="000812A1" w:rsidP="000812A1">
      <w:pPr>
        <w:bidi/>
        <w:spacing w:line="480" w:lineRule="auto"/>
        <w:contextualSpacing/>
        <w:jc w:val="both"/>
        <w:rPr>
          <w:rFonts w:ascii="Tahoma" w:hAnsi="Tahoma" w:cs="Tahoma"/>
          <w:sz w:val="20"/>
          <w:szCs w:val="20"/>
        </w:rPr>
      </w:pPr>
      <w:r w:rsidRPr="00AA5584">
        <w:rPr>
          <w:rFonts w:ascii="Tahoma" w:hAnsi="Tahoma" w:cs="Tahoma"/>
          <w:sz w:val="20"/>
          <w:szCs w:val="20"/>
          <w:rtl/>
        </w:rPr>
        <w:t xml:space="preserve">ز ) دسترسی به منابع غذایی برای لاروها . </w:t>
      </w:r>
    </w:p>
    <w:p w:rsidR="000812A1" w:rsidRPr="001C1EA5" w:rsidRDefault="000812A1" w:rsidP="000812A1">
      <w:pPr>
        <w:bidi/>
        <w:spacing w:line="480" w:lineRule="auto"/>
        <w:contextualSpacing/>
        <w:jc w:val="both"/>
        <w:rPr>
          <w:rFonts w:ascii="Tahoma" w:hAnsi="Tahoma" w:cs="Tahoma"/>
          <w:b/>
          <w:bCs/>
          <w:sz w:val="20"/>
          <w:szCs w:val="20"/>
        </w:rPr>
      </w:pPr>
      <w:r w:rsidRPr="001C1EA5">
        <w:rPr>
          <w:rFonts w:ascii="Tahoma" w:hAnsi="Tahoma" w:cs="Tahoma"/>
          <w:b/>
          <w:bCs/>
          <w:sz w:val="20"/>
          <w:szCs w:val="20"/>
          <w:rtl/>
        </w:rPr>
        <w:t xml:space="preserve">ح ) مهارتهای فنی و مدیریتی در سطح بالا. </w:t>
      </w:r>
    </w:p>
    <w:p w:rsidR="000812A1" w:rsidRPr="001C1EA5" w:rsidRDefault="000812A1" w:rsidP="000812A1">
      <w:pPr>
        <w:bidi/>
        <w:spacing w:line="480" w:lineRule="auto"/>
        <w:contextualSpacing/>
        <w:jc w:val="both"/>
        <w:rPr>
          <w:rFonts w:ascii="Tahoma" w:hAnsi="Tahoma" w:cs="Tahoma"/>
          <w:b/>
          <w:bCs/>
          <w:sz w:val="20"/>
          <w:szCs w:val="20"/>
        </w:rPr>
      </w:pPr>
      <w:r w:rsidRPr="001C1EA5">
        <w:rPr>
          <w:rFonts w:ascii="Tahoma" w:hAnsi="Tahoma" w:cs="Tahoma"/>
          <w:b/>
          <w:bCs/>
          <w:sz w:val="20"/>
          <w:szCs w:val="20"/>
          <w:rtl/>
        </w:rPr>
        <w:t xml:space="preserve">● وسایل تفریخگاه كه شامل موارد زیر است : </w:t>
      </w:r>
    </w:p>
    <w:p w:rsidR="000812A1" w:rsidRPr="001C1EA5" w:rsidRDefault="000812A1" w:rsidP="000812A1">
      <w:pPr>
        <w:bidi/>
        <w:spacing w:line="480" w:lineRule="auto"/>
        <w:contextualSpacing/>
        <w:jc w:val="both"/>
        <w:rPr>
          <w:rFonts w:ascii="Tahoma" w:hAnsi="Tahoma" w:cs="Tahoma"/>
          <w:b/>
          <w:bCs/>
          <w:sz w:val="20"/>
          <w:szCs w:val="20"/>
        </w:rPr>
      </w:pPr>
      <w:r w:rsidRPr="001C1EA5">
        <w:rPr>
          <w:rFonts w:ascii="Tahoma" w:hAnsi="Tahoma" w:cs="Tahoma"/>
          <w:b/>
          <w:bCs/>
          <w:sz w:val="20"/>
          <w:szCs w:val="20"/>
          <w:rtl/>
        </w:rPr>
        <w:t xml:space="preserve">▪ تانك لارو </w:t>
      </w:r>
    </w:p>
    <w:p w:rsidR="000812A1" w:rsidRPr="00AA5584" w:rsidRDefault="000812A1" w:rsidP="000812A1">
      <w:pPr>
        <w:bidi/>
        <w:spacing w:line="480" w:lineRule="auto"/>
        <w:contextualSpacing/>
        <w:jc w:val="both"/>
        <w:rPr>
          <w:rFonts w:ascii="Tahoma" w:hAnsi="Tahoma" w:cs="Tahoma"/>
          <w:sz w:val="20"/>
          <w:szCs w:val="20"/>
        </w:rPr>
      </w:pPr>
      <w:r w:rsidRPr="00AA5584">
        <w:rPr>
          <w:rFonts w:ascii="Tahoma" w:hAnsi="Tahoma" w:cs="Tahoma"/>
          <w:sz w:val="20"/>
          <w:szCs w:val="20"/>
          <w:rtl/>
        </w:rPr>
        <w:t xml:space="preserve">انواع مختلف ظروف برای رشد لارو میگوی آب شیرین به كار میرود و شامــل تانكهای ته مسطح مدور ، تانكهای پلاستیكی ته مخروطی مدور ، تانكهای مستطیلی و غیره است . اندازه داخلی مناسب این تانكهای مستطیلی </w:t>
      </w:r>
      <w:r w:rsidRPr="00AA5584">
        <w:rPr>
          <w:rFonts w:ascii="Tahoma" w:hAnsi="Tahoma" w:cs="Tahoma"/>
          <w:sz w:val="20"/>
          <w:szCs w:val="20"/>
          <w:rtl/>
          <w:lang w:bidi="fa-IR"/>
        </w:rPr>
        <w:t>۱۴</w:t>
      </w:r>
      <w:r w:rsidRPr="00AA5584">
        <w:rPr>
          <w:rFonts w:ascii="Tahoma" w:hAnsi="Tahoma" w:cs="Tahoma"/>
          <w:sz w:val="20"/>
          <w:szCs w:val="20"/>
        </w:rPr>
        <w:t>m</w:t>
      </w:r>
      <w:r w:rsidRPr="00AA5584">
        <w:rPr>
          <w:rFonts w:ascii="Tahoma" w:hAnsi="Tahoma" w:cs="Tahoma"/>
          <w:sz w:val="20"/>
          <w:szCs w:val="20"/>
          <w:rtl/>
          <w:lang w:bidi="fa-IR"/>
        </w:rPr>
        <w:t>۲</w:t>
      </w:r>
      <w:r w:rsidRPr="00AA5584">
        <w:rPr>
          <w:rFonts w:ascii="Tahoma" w:hAnsi="Tahoma" w:cs="Tahoma"/>
          <w:sz w:val="20"/>
          <w:szCs w:val="20"/>
          <w:rtl/>
        </w:rPr>
        <w:t xml:space="preserve"> است كه با ارتفاع </w:t>
      </w:r>
      <w:r w:rsidRPr="00AA5584">
        <w:rPr>
          <w:rFonts w:ascii="Tahoma" w:hAnsi="Tahoma" w:cs="Tahoma"/>
          <w:sz w:val="20"/>
          <w:szCs w:val="20"/>
          <w:rtl/>
          <w:lang w:bidi="fa-IR"/>
        </w:rPr>
        <w:t xml:space="preserve">۷۰ </w:t>
      </w:r>
      <w:r w:rsidRPr="00AA5584">
        <w:rPr>
          <w:rFonts w:ascii="Tahoma" w:hAnsi="Tahoma" w:cs="Tahoma"/>
          <w:sz w:val="20"/>
          <w:szCs w:val="20"/>
        </w:rPr>
        <w:t>cm</w:t>
      </w:r>
      <w:r w:rsidRPr="00AA5584">
        <w:rPr>
          <w:rFonts w:ascii="Tahoma" w:hAnsi="Tahoma" w:cs="Tahoma"/>
          <w:sz w:val="20"/>
          <w:szCs w:val="20"/>
          <w:rtl/>
        </w:rPr>
        <w:t xml:space="preserve"> تقریباً </w:t>
      </w:r>
      <w:r w:rsidRPr="00AA5584">
        <w:rPr>
          <w:rFonts w:ascii="Tahoma" w:hAnsi="Tahoma" w:cs="Tahoma"/>
          <w:sz w:val="20"/>
          <w:szCs w:val="20"/>
          <w:rtl/>
          <w:lang w:bidi="fa-IR"/>
        </w:rPr>
        <w:t>۱۰</w:t>
      </w:r>
      <w:r w:rsidRPr="00AA5584">
        <w:rPr>
          <w:rFonts w:ascii="Tahoma" w:hAnsi="Tahoma" w:cs="Tahoma"/>
          <w:sz w:val="20"/>
          <w:szCs w:val="20"/>
        </w:rPr>
        <w:t>m</w:t>
      </w:r>
      <w:r w:rsidRPr="00AA5584">
        <w:rPr>
          <w:rFonts w:ascii="Tahoma" w:hAnsi="Tahoma" w:cs="Tahoma"/>
          <w:sz w:val="20"/>
          <w:szCs w:val="20"/>
          <w:rtl/>
          <w:lang w:bidi="fa-IR"/>
        </w:rPr>
        <w:t>۳</w:t>
      </w:r>
      <w:r w:rsidRPr="00AA5584">
        <w:rPr>
          <w:rFonts w:ascii="Tahoma" w:hAnsi="Tahoma" w:cs="Tahoma"/>
          <w:sz w:val="20"/>
          <w:szCs w:val="20"/>
          <w:rtl/>
        </w:rPr>
        <w:t xml:space="preserve"> آب را نگه میدارد. تانكها را میتوان در فضای باز قرارداد ، اما باید در سایه باشند. </w:t>
      </w:r>
    </w:p>
    <w:p w:rsidR="000812A1" w:rsidRDefault="000812A1" w:rsidP="000812A1">
      <w:pPr>
        <w:bidi/>
        <w:spacing w:line="480" w:lineRule="auto"/>
        <w:contextualSpacing/>
        <w:jc w:val="both"/>
        <w:rPr>
          <w:rFonts w:ascii="Tahoma" w:hAnsi="Tahoma" w:cs="Tahoma" w:hint="cs"/>
          <w:b/>
          <w:bCs/>
          <w:sz w:val="20"/>
          <w:szCs w:val="20"/>
          <w:rtl/>
        </w:rPr>
      </w:pPr>
      <w:r w:rsidRPr="001C1EA5">
        <w:rPr>
          <w:rFonts w:ascii="Tahoma" w:hAnsi="Tahoma" w:cs="Tahoma"/>
          <w:b/>
          <w:bCs/>
          <w:sz w:val="20"/>
          <w:szCs w:val="20"/>
          <w:rtl/>
        </w:rPr>
        <w:t xml:space="preserve">▪ تانكهای نگهداری و اختلاط </w:t>
      </w:r>
    </w:p>
    <w:p w:rsidR="000812A1" w:rsidRPr="00AA5584" w:rsidRDefault="000812A1" w:rsidP="000812A1">
      <w:pPr>
        <w:bidi/>
        <w:spacing w:line="480" w:lineRule="auto"/>
        <w:contextualSpacing/>
        <w:jc w:val="both"/>
        <w:rPr>
          <w:rFonts w:ascii="Tahoma" w:hAnsi="Tahoma" w:cs="Tahoma"/>
          <w:sz w:val="20"/>
          <w:szCs w:val="20"/>
        </w:rPr>
      </w:pPr>
      <w:r w:rsidRPr="00AA5584">
        <w:rPr>
          <w:rFonts w:ascii="Tahoma" w:hAnsi="Tahoma" w:cs="Tahoma"/>
          <w:sz w:val="20"/>
          <w:szCs w:val="20"/>
          <w:rtl/>
        </w:rPr>
        <w:t xml:space="preserve">برای نگهداری پست لاروها قبل از توزیع و برای اختلاط آب لب شور برای تفریخگاه نیز تانكهایی لازم است. در مورد تانكهای لارو ، روش ساختن ، اندازه و شكل ، بر حسب محل و مقیاس عمل فرق میكند. تانكهای ساخته شده از واحدهای </w:t>
      </w:r>
      <w:r w:rsidRPr="00AA5584">
        <w:rPr>
          <w:rFonts w:ascii="Tahoma" w:hAnsi="Tahoma" w:cs="Tahoma"/>
          <w:sz w:val="20"/>
          <w:szCs w:val="20"/>
          <w:rtl/>
          <w:lang w:bidi="fa-IR"/>
        </w:rPr>
        <w:t>۵۰</w:t>
      </w:r>
      <w:r w:rsidRPr="00AA5584">
        <w:rPr>
          <w:rFonts w:ascii="Tahoma" w:hAnsi="Tahoma" w:cs="Tahoma"/>
          <w:sz w:val="20"/>
          <w:szCs w:val="20"/>
        </w:rPr>
        <w:t>m</w:t>
      </w:r>
      <w:r w:rsidRPr="00AA5584">
        <w:rPr>
          <w:rFonts w:ascii="Tahoma" w:hAnsi="Tahoma" w:cs="Tahoma"/>
          <w:sz w:val="20"/>
          <w:szCs w:val="20"/>
          <w:rtl/>
          <w:lang w:bidi="fa-IR"/>
        </w:rPr>
        <w:t>۳</w:t>
      </w:r>
      <w:r w:rsidRPr="00AA5584">
        <w:rPr>
          <w:rFonts w:ascii="Tahoma" w:hAnsi="Tahoma" w:cs="Tahoma"/>
          <w:sz w:val="20"/>
          <w:szCs w:val="20"/>
          <w:rtl/>
        </w:rPr>
        <w:t xml:space="preserve"> سیمانی یا بلوكهای سیمانی مناسب هستند. طرحشان شبیه تانكهای پرورش لارو است با این تفاوت كه به جای </w:t>
      </w:r>
      <w:r w:rsidRPr="00AA5584">
        <w:rPr>
          <w:rFonts w:ascii="Tahoma" w:hAnsi="Tahoma" w:cs="Tahoma"/>
          <w:sz w:val="20"/>
          <w:szCs w:val="20"/>
          <w:rtl/>
          <w:lang w:bidi="fa-IR"/>
        </w:rPr>
        <w:t>۷</w:t>
      </w:r>
      <w:r w:rsidRPr="00AA5584">
        <w:rPr>
          <w:rFonts w:ascii="Tahoma" w:hAnsi="Tahoma" w:cs="Tahoma"/>
          <w:sz w:val="20"/>
          <w:szCs w:val="20"/>
        </w:rPr>
        <w:t xml:space="preserve">m , </w:t>
      </w:r>
      <w:r w:rsidRPr="00AA5584">
        <w:rPr>
          <w:rFonts w:ascii="Tahoma" w:hAnsi="Tahoma" w:cs="Tahoma"/>
          <w:sz w:val="20"/>
          <w:szCs w:val="20"/>
          <w:rtl/>
          <w:lang w:bidi="fa-IR"/>
        </w:rPr>
        <w:t>۲</w:t>
      </w:r>
      <w:r w:rsidRPr="00AA5584">
        <w:rPr>
          <w:rFonts w:ascii="Tahoma" w:hAnsi="Tahoma" w:cs="Tahoma"/>
          <w:sz w:val="20"/>
          <w:szCs w:val="20"/>
        </w:rPr>
        <w:t>m</w:t>
      </w:r>
      <w:r w:rsidRPr="00AA5584">
        <w:rPr>
          <w:rFonts w:ascii="Tahoma" w:hAnsi="Tahoma" w:cs="Tahoma"/>
          <w:sz w:val="20"/>
          <w:szCs w:val="20"/>
          <w:rtl/>
        </w:rPr>
        <w:t xml:space="preserve">عرض دارند و به جای </w:t>
      </w:r>
      <w:r w:rsidRPr="00AA5584">
        <w:rPr>
          <w:rFonts w:ascii="Tahoma" w:hAnsi="Tahoma" w:cs="Tahoma"/>
          <w:sz w:val="20"/>
          <w:szCs w:val="20"/>
          <w:rtl/>
          <w:lang w:bidi="fa-IR"/>
        </w:rPr>
        <w:t>۷</w:t>
      </w:r>
      <w:r w:rsidRPr="00AA5584">
        <w:rPr>
          <w:rFonts w:ascii="Tahoma" w:hAnsi="Tahoma" w:cs="Tahoma"/>
          <w:sz w:val="20"/>
          <w:szCs w:val="20"/>
        </w:rPr>
        <w:t xml:space="preserve">m </w:t>
      </w:r>
      <w:r w:rsidRPr="00AA5584">
        <w:rPr>
          <w:rFonts w:ascii="Tahoma" w:hAnsi="Tahoma" w:cs="Tahoma"/>
          <w:sz w:val="20"/>
          <w:szCs w:val="20"/>
          <w:rtl/>
        </w:rPr>
        <w:t xml:space="preserve">، </w:t>
      </w:r>
      <w:r w:rsidRPr="00AA5584">
        <w:rPr>
          <w:rFonts w:ascii="Tahoma" w:hAnsi="Tahoma" w:cs="Tahoma"/>
          <w:sz w:val="20"/>
          <w:szCs w:val="20"/>
          <w:rtl/>
          <w:lang w:bidi="fa-IR"/>
        </w:rPr>
        <w:t>۱۰</w:t>
      </w:r>
      <w:r w:rsidRPr="00AA5584">
        <w:rPr>
          <w:rFonts w:ascii="Tahoma" w:hAnsi="Tahoma" w:cs="Tahoma"/>
          <w:sz w:val="20"/>
          <w:szCs w:val="20"/>
        </w:rPr>
        <w:t>m</w:t>
      </w:r>
      <w:r w:rsidRPr="00AA5584">
        <w:rPr>
          <w:rFonts w:ascii="Tahoma" w:hAnsi="Tahoma" w:cs="Tahoma"/>
          <w:sz w:val="20"/>
          <w:szCs w:val="20"/>
          <w:rtl/>
        </w:rPr>
        <w:t xml:space="preserve"> طول دارند. </w:t>
      </w:r>
    </w:p>
    <w:p w:rsidR="000812A1" w:rsidRPr="001C1EA5" w:rsidRDefault="000812A1" w:rsidP="000812A1">
      <w:pPr>
        <w:bidi/>
        <w:spacing w:line="480" w:lineRule="auto"/>
        <w:contextualSpacing/>
        <w:jc w:val="both"/>
        <w:rPr>
          <w:rFonts w:ascii="Tahoma" w:hAnsi="Tahoma" w:cs="Tahoma"/>
          <w:b/>
          <w:bCs/>
          <w:sz w:val="20"/>
          <w:szCs w:val="20"/>
        </w:rPr>
      </w:pPr>
      <w:r w:rsidRPr="001C1EA5">
        <w:rPr>
          <w:rFonts w:ascii="Tahoma" w:hAnsi="Tahoma" w:cs="Tahoma"/>
          <w:b/>
          <w:bCs/>
          <w:sz w:val="20"/>
          <w:szCs w:val="20"/>
          <w:rtl/>
        </w:rPr>
        <w:t xml:space="preserve">▪ پمپ هوا </w:t>
      </w:r>
    </w:p>
    <w:p w:rsidR="000812A1" w:rsidRPr="001C1EA5" w:rsidRDefault="000812A1" w:rsidP="000812A1">
      <w:pPr>
        <w:bidi/>
        <w:spacing w:line="480" w:lineRule="auto"/>
        <w:contextualSpacing/>
        <w:jc w:val="both"/>
        <w:rPr>
          <w:rFonts w:ascii="Tahoma" w:hAnsi="Tahoma" w:cs="Tahoma"/>
          <w:b/>
          <w:bCs/>
          <w:sz w:val="20"/>
          <w:szCs w:val="20"/>
        </w:rPr>
      </w:pPr>
      <w:r w:rsidRPr="001C1EA5">
        <w:rPr>
          <w:rFonts w:ascii="Tahoma" w:hAnsi="Tahoma" w:cs="Tahoma"/>
          <w:b/>
          <w:bCs/>
          <w:sz w:val="20"/>
          <w:szCs w:val="20"/>
          <w:rtl/>
        </w:rPr>
        <w:t xml:space="preserve">● ▪ پمپ آب </w:t>
      </w:r>
    </w:p>
    <w:p w:rsidR="000812A1" w:rsidRPr="00AA5584" w:rsidRDefault="000812A1" w:rsidP="000812A1">
      <w:pPr>
        <w:bidi/>
        <w:spacing w:line="480" w:lineRule="auto"/>
        <w:contextualSpacing/>
        <w:jc w:val="both"/>
        <w:rPr>
          <w:rFonts w:ascii="Tahoma" w:hAnsi="Tahoma" w:cs="Tahoma"/>
          <w:sz w:val="20"/>
          <w:szCs w:val="20"/>
        </w:rPr>
      </w:pPr>
      <w:r w:rsidRPr="00AA5584">
        <w:rPr>
          <w:rFonts w:ascii="Tahoma" w:hAnsi="Tahoma" w:cs="Tahoma"/>
          <w:sz w:val="20"/>
          <w:szCs w:val="20"/>
          <w:rtl/>
        </w:rPr>
        <w:t xml:space="preserve">وسایل اندازه گیری كیفیت آب </w:t>
      </w:r>
    </w:p>
    <w:p w:rsidR="000812A1" w:rsidRPr="00AA5584" w:rsidRDefault="000812A1" w:rsidP="000812A1">
      <w:pPr>
        <w:bidi/>
        <w:spacing w:line="480" w:lineRule="auto"/>
        <w:contextualSpacing/>
        <w:jc w:val="both"/>
        <w:rPr>
          <w:rFonts w:ascii="Tahoma" w:hAnsi="Tahoma" w:cs="Tahoma"/>
          <w:sz w:val="20"/>
          <w:szCs w:val="20"/>
        </w:rPr>
      </w:pPr>
      <w:r w:rsidRPr="00AA5584">
        <w:rPr>
          <w:rFonts w:ascii="Tahoma" w:hAnsi="Tahoma" w:cs="Tahoma"/>
          <w:sz w:val="20"/>
          <w:szCs w:val="20"/>
          <w:rtl/>
        </w:rPr>
        <w:lastRenderedPageBreak/>
        <w:t xml:space="preserve">▪ لوازم متفرقه از قبیل انواع تورها ، داروها و غیره . </w:t>
      </w:r>
    </w:p>
    <w:p w:rsidR="000812A1" w:rsidRPr="00AA5584" w:rsidRDefault="000812A1" w:rsidP="000812A1">
      <w:pPr>
        <w:bidi/>
        <w:spacing w:line="480" w:lineRule="auto"/>
        <w:contextualSpacing/>
        <w:jc w:val="both"/>
        <w:rPr>
          <w:rFonts w:ascii="Tahoma" w:hAnsi="Tahoma" w:cs="Tahoma"/>
          <w:sz w:val="20"/>
          <w:szCs w:val="20"/>
        </w:rPr>
      </w:pPr>
      <w:r w:rsidRPr="001C1EA5">
        <w:rPr>
          <w:rFonts w:ascii="Tahoma" w:hAnsi="Tahoma" w:cs="Tahoma"/>
          <w:b/>
          <w:bCs/>
          <w:sz w:val="20"/>
          <w:szCs w:val="20"/>
          <w:rtl/>
        </w:rPr>
        <w:t>● مدیریت</w:t>
      </w:r>
      <w:r w:rsidRPr="00AA5584">
        <w:rPr>
          <w:rFonts w:ascii="Tahoma" w:hAnsi="Tahoma" w:cs="Tahoma"/>
          <w:sz w:val="20"/>
          <w:szCs w:val="20"/>
          <w:rtl/>
        </w:rPr>
        <w:t xml:space="preserve">: </w:t>
      </w:r>
    </w:p>
    <w:p w:rsidR="000812A1" w:rsidRPr="00AA5584" w:rsidRDefault="000812A1" w:rsidP="000812A1">
      <w:pPr>
        <w:bidi/>
        <w:spacing w:line="480" w:lineRule="auto"/>
        <w:contextualSpacing/>
        <w:jc w:val="both"/>
        <w:rPr>
          <w:rFonts w:ascii="Tahoma" w:hAnsi="Tahoma" w:cs="Tahoma"/>
          <w:sz w:val="20"/>
          <w:szCs w:val="20"/>
        </w:rPr>
      </w:pPr>
      <w:r w:rsidRPr="00AA5584">
        <w:rPr>
          <w:rFonts w:ascii="Tahoma" w:hAnsi="Tahoma" w:cs="Tahoma"/>
          <w:sz w:val="20"/>
          <w:szCs w:val="20"/>
          <w:rtl/>
        </w:rPr>
        <w:t xml:space="preserve">اغلب مشكلات تفریخگاهی از مدیریت ضعیف ناشی میشود. شایعترین علل از بین رفتن لاروها ، مرگ و میرهای واقعی ناشی از فقیر بودن كیفیت آب یا بیماریها نیستند ، بلكه از كمبودهای فیزیكی ناشی از خطاهای ساده مجری در طی تمیز كردن و سیفون كردن تانك ، تعویض آب و غیره سرچشمه میگیرد. </w:t>
      </w:r>
    </w:p>
    <w:p w:rsidR="000812A1" w:rsidRPr="001C1EA5" w:rsidRDefault="000812A1" w:rsidP="000812A1">
      <w:pPr>
        <w:bidi/>
        <w:spacing w:line="480" w:lineRule="auto"/>
        <w:contextualSpacing/>
        <w:jc w:val="both"/>
        <w:rPr>
          <w:rFonts w:ascii="Tahoma" w:hAnsi="Tahoma" w:cs="Tahoma"/>
          <w:b/>
          <w:bCs/>
          <w:sz w:val="20"/>
          <w:szCs w:val="20"/>
        </w:rPr>
      </w:pPr>
      <w:r w:rsidRPr="001C1EA5">
        <w:rPr>
          <w:rFonts w:ascii="Tahoma" w:hAnsi="Tahoma" w:cs="Tahoma"/>
          <w:b/>
          <w:bCs/>
          <w:sz w:val="20"/>
          <w:szCs w:val="20"/>
          <w:rtl/>
        </w:rPr>
        <w:t xml:space="preserve">● بیماریها : </w:t>
      </w:r>
    </w:p>
    <w:p w:rsidR="000812A1" w:rsidRPr="00AA5584" w:rsidRDefault="000812A1" w:rsidP="000812A1">
      <w:pPr>
        <w:bidi/>
        <w:spacing w:line="480" w:lineRule="auto"/>
        <w:contextualSpacing/>
        <w:jc w:val="both"/>
        <w:rPr>
          <w:rFonts w:ascii="Tahoma" w:hAnsi="Tahoma" w:cs="Tahoma"/>
          <w:sz w:val="20"/>
          <w:szCs w:val="20"/>
        </w:rPr>
      </w:pPr>
      <w:r w:rsidRPr="00AA5584">
        <w:rPr>
          <w:rFonts w:ascii="Tahoma" w:hAnsi="Tahoma" w:cs="Tahoma"/>
          <w:sz w:val="20"/>
          <w:szCs w:val="20"/>
          <w:rtl/>
        </w:rPr>
        <w:t xml:space="preserve">بیماریها معمولاً عامل ثانوی هستند و از نقص بهداشت تانك ، تعویض غیر كافی آب ، كمیت یا كیفیت غذا ، و اكسیژن محلول در شرایط بد ناشی میشوند. </w:t>
      </w:r>
    </w:p>
    <w:p w:rsidR="000812A1" w:rsidRPr="00AA5584" w:rsidRDefault="000812A1" w:rsidP="000812A1">
      <w:pPr>
        <w:bidi/>
        <w:spacing w:line="480" w:lineRule="auto"/>
        <w:contextualSpacing/>
        <w:jc w:val="both"/>
        <w:rPr>
          <w:rFonts w:ascii="Tahoma" w:hAnsi="Tahoma" w:cs="Tahoma"/>
          <w:sz w:val="20"/>
          <w:szCs w:val="20"/>
        </w:rPr>
      </w:pPr>
      <w:r w:rsidRPr="00AA5584">
        <w:rPr>
          <w:rFonts w:ascii="Tahoma" w:hAnsi="Tahoma" w:cs="Tahoma"/>
          <w:sz w:val="20"/>
          <w:szCs w:val="20"/>
          <w:rtl/>
        </w:rPr>
        <w:t>تك سلولیها شایعترین عامل بیماریهای لارو میباشند. عفونت</w:t>
      </w:r>
      <w:r>
        <w:rPr>
          <w:rFonts w:ascii="Tahoma" w:hAnsi="Tahoma" w:cs="Tahoma" w:hint="cs"/>
          <w:sz w:val="20"/>
          <w:szCs w:val="20"/>
          <w:rtl/>
        </w:rPr>
        <w:t xml:space="preserve"> </w:t>
      </w:r>
      <w:r w:rsidRPr="00AA5584">
        <w:rPr>
          <w:rFonts w:ascii="Tahoma" w:hAnsi="Tahoma" w:cs="Tahoma"/>
          <w:sz w:val="20"/>
          <w:szCs w:val="20"/>
          <w:rtl/>
        </w:rPr>
        <w:t xml:space="preserve">های قارچی لاروها در مواردی مشاهده شده است اما غالباً در پی بهداشتی تر كردن غذا و كاهش تراكم لاروها رفع میگردد. فورمالین </w:t>
      </w:r>
      <w:r w:rsidRPr="00AA5584">
        <w:rPr>
          <w:rFonts w:ascii="Tahoma" w:hAnsi="Tahoma" w:cs="Tahoma"/>
          <w:sz w:val="20"/>
          <w:szCs w:val="20"/>
          <w:rtl/>
          <w:lang w:bidi="fa-IR"/>
        </w:rPr>
        <w:t xml:space="preserve">۲۰۰-۲۵۰ </w:t>
      </w:r>
      <w:r w:rsidRPr="00AA5584">
        <w:rPr>
          <w:rFonts w:ascii="Tahoma" w:hAnsi="Tahoma" w:cs="Tahoma"/>
          <w:sz w:val="20"/>
          <w:szCs w:val="20"/>
        </w:rPr>
        <w:t>p.p.m</w:t>
      </w:r>
      <w:r w:rsidRPr="00AA5584">
        <w:rPr>
          <w:rFonts w:ascii="Tahoma" w:hAnsi="Tahoma" w:cs="Tahoma"/>
          <w:sz w:val="20"/>
          <w:szCs w:val="20"/>
          <w:rtl/>
        </w:rPr>
        <w:t xml:space="preserve"> روزانه به مدت </w:t>
      </w:r>
      <w:r w:rsidRPr="00AA5584">
        <w:rPr>
          <w:rFonts w:ascii="Tahoma" w:hAnsi="Tahoma" w:cs="Tahoma"/>
          <w:sz w:val="20"/>
          <w:szCs w:val="20"/>
          <w:rtl/>
          <w:lang w:bidi="fa-IR"/>
        </w:rPr>
        <w:t>۳۰</w:t>
      </w:r>
      <w:r w:rsidRPr="00AA5584">
        <w:rPr>
          <w:rFonts w:ascii="Tahoma" w:hAnsi="Tahoma" w:cs="Tahoma"/>
          <w:sz w:val="20"/>
          <w:szCs w:val="20"/>
          <w:rtl/>
        </w:rPr>
        <w:t xml:space="preserve"> دقیقه ،عامل موثری برای درمان بیماریهای ناشی از تك سلولیها و قارچ</w:t>
      </w:r>
      <w:r>
        <w:rPr>
          <w:rFonts w:ascii="Tahoma" w:hAnsi="Tahoma" w:cs="Tahoma" w:hint="cs"/>
          <w:sz w:val="20"/>
          <w:szCs w:val="20"/>
          <w:rtl/>
        </w:rPr>
        <w:t xml:space="preserve"> </w:t>
      </w:r>
      <w:r w:rsidRPr="00AA5584">
        <w:rPr>
          <w:rFonts w:ascii="Tahoma" w:hAnsi="Tahoma" w:cs="Tahoma"/>
          <w:sz w:val="20"/>
          <w:szCs w:val="20"/>
          <w:rtl/>
        </w:rPr>
        <w:t>هاست. بیماری صدفی یا لكه</w:t>
      </w:r>
      <w:r>
        <w:rPr>
          <w:rFonts w:ascii="Tahoma" w:hAnsi="Tahoma" w:cs="Tahoma" w:hint="cs"/>
          <w:sz w:val="20"/>
          <w:szCs w:val="20"/>
          <w:rtl/>
        </w:rPr>
        <w:t xml:space="preserve"> </w:t>
      </w:r>
      <w:r w:rsidRPr="00AA5584">
        <w:rPr>
          <w:rFonts w:ascii="Tahoma" w:hAnsi="Tahoma" w:cs="Tahoma"/>
          <w:sz w:val="20"/>
          <w:szCs w:val="20"/>
          <w:rtl/>
        </w:rPr>
        <w:t>های سیاه كه بدیهی</w:t>
      </w:r>
      <w:r>
        <w:rPr>
          <w:rFonts w:ascii="Tahoma" w:hAnsi="Tahoma" w:cs="Tahoma" w:hint="cs"/>
          <w:sz w:val="20"/>
          <w:szCs w:val="20"/>
          <w:rtl/>
        </w:rPr>
        <w:t xml:space="preserve"> </w:t>
      </w:r>
      <w:r w:rsidRPr="00AA5584">
        <w:rPr>
          <w:rFonts w:ascii="Tahoma" w:hAnsi="Tahoma" w:cs="Tahoma"/>
          <w:sz w:val="20"/>
          <w:szCs w:val="20"/>
          <w:rtl/>
        </w:rPr>
        <w:t>ترین بیماریهای پست لارو و میگوهای در اندازه بازاری هستند از تهاجم باكتریهای تجزیه كننده كیتین ناشی میشوند و در بعضی از مواقع با قارچها آلوده می</w:t>
      </w:r>
      <w:r>
        <w:rPr>
          <w:rFonts w:ascii="Tahoma" w:hAnsi="Tahoma" w:cs="Tahoma" w:hint="cs"/>
          <w:sz w:val="20"/>
          <w:szCs w:val="20"/>
          <w:rtl/>
        </w:rPr>
        <w:t xml:space="preserve"> </w:t>
      </w:r>
      <w:r w:rsidRPr="00AA5584">
        <w:rPr>
          <w:rFonts w:ascii="Tahoma" w:hAnsi="Tahoma" w:cs="Tahoma"/>
          <w:sz w:val="20"/>
          <w:szCs w:val="20"/>
          <w:rtl/>
        </w:rPr>
        <w:t>گردند. تاری یا سفیدی بافت</w:t>
      </w:r>
      <w:r>
        <w:rPr>
          <w:rFonts w:ascii="Tahoma" w:hAnsi="Tahoma" w:cs="Tahoma" w:hint="cs"/>
          <w:sz w:val="20"/>
          <w:szCs w:val="20"/>
          <w:rtl/>
        </w:rPr>
        <w:t xml:space="preserve"> </w:t>
      </w:r>
      <w:r w:rsidRPr="00AA5584">
        <w:rPr>
          <w:rFonts w:ascii="Tahoma" w:hAnsi="Tahoma" w:cs="Tahoma"/>
          <w:sz w:val="20"/>
          <w:szCs w:val="20"/>
          <w:rtl/>
        </w:rPr>
        <w:t xml:space="preserve">های عضلانی كه غالباً به طرف دم صورت میگیرد ، احتمال دارد كه واكنشی در برابر استرس باشد. </w:t>
      </w:r>
    </w:p>
    <w:p w:rsidR="000812A1" w:rsidRPr="001C1EA5" w:rsidRDefault="000812A1" w:rsidP="000812A1">
      <w:pPr>
        <w:bidi/>
        <w:spacing w:line="480" w:lineRule="auto"/>
        <w:contextualSpacing/>
        <w:jc w:val="both"/>
        <w:rPr>
          <w:rFonts w:ascii="Tahoma" w:hAnsi="Tahoma" w:cs="Tahoma"/>
          <w:b/>
          <w:bCs/>
          <w:sz w:val="20"/>
          <w:szCs w:val="20"/>
        </w:rPr>
      </w:pPr>
      <w:r w:rsidRPr="001C1EA5">
        <w:rPr>
          <w:rFonts w:ascii="Tahoma" w:hAnsi="Tahoma" w:cs="Tahoma"/>
          <w:b/>
          <w:bCs/>
          <w:sz w:val="20"/>
          <w:szCs w:val="20"/>
          <w:rtl/>
        </w:rPr>
        <w:t xml:space="preserve">● صیادان: </w:t>
      </w:r>
    </w:p>
    <w:p w:rsidR="000812A1" w:rsidRPr="00AA5584" w:rsidRDefault="000812A1" w:rsidP="000812A1">
      <w:pPr>
        <w:bidi/>
        <w:spacing w:line="480" w:lineRule="auto"/>
        <w:contextualSpacing/>
        <w:jc w:val="both"/>
        <w:rPr>
          <w:rFonts w:ascii="Tahoma" w:hAnsi="Tahoma" w:cs="Tahoma"/>
          <w:sz w:val="20"/>
          <w:szCs w:val="20"/>
        </w:rPr>
      </w:pPr>
      <w:r w:rsidRPr="00AA5584">
        <w:rPr>
          <w:rFonts w:ascii="Tahoma" w:hAnsi="Tahoma" w:cs="Tahoma"/>
          <w:sz w:val="20"/>
          <w:szCs w:val="20"/>
          <w:rtl/>
        </w:rPr>
        <w:t>صیادی را اصولاً سایر گونه</w:t>
      </w:r>
      <w:r>
        <w:rPr>
          <w:rFonts w:ascii="Tahoma" w:hAnsi="Tahoma" w:cs="Tahoma" w:hint="cs"/>
          <w:sz w:val="20"/>
          <w:szCs w:val="20"/>
          <w:rtl/>
        </w:rPr>
        <w:t xml:space="preserve"> </w:t>
      </w:r>
      <w:r w:rsidRPr="00AA5584">
        <w:rPr>
          <w:rFonts w:ascii="Tahoma" w:hAnsi="Tahoma" w:cs="Tahoma"/>
          <w:sz w:val="20"/>
          <w:szCs w:val="20"/>
          <w:rtl/>
        </w:rPr>
        <w:t xml:space="preserve">های آبزی ، پرندگان ، مارها و انسان انجام میدهند. استفاده از تورهای با ارتفاع </w:t>
      </w:r>
      <w:r w:rsidRPr="00AA5584">
        <w:rPr>
          <w:rFonts w:ascii="Tahoma" w:hAnsi="Tahoma" w:cs="Tahoma"/>
          <w:sz w:val="20"/>
          <w:szCs w:val="20"/>
          <w:rtl/>
          <w:lang w:bidi="fa-IR"/>
        </w:rPr>
        <w:t>۶۰</w:t>
      </w:r>
      <w:r w:rsidRPr="00AA5584">
        <w:rPr>
          <w:rFonts w:ascii="Tahoma" w:hAnsi="Tahoma" w:cs="Tahoma"/>
          <w:sz w:val="20"/>
          <w:szCs w:val="20"/>
          <w:rtl/>
        </w:rPr>
        <w:t xml:space="preserve"> سانتیمتر با چشمه</w:t>
      </w:r>
      <w:r>
        <w:rPr>
          <w:rFonts w:ascii="Tahoma" w:hAnsi="Tahoma" w:cs="Tahoma" w:hint="cs"/>
          <w:sz w:val="20"/>
          <w:szCs w:val="20"/>
          <w:rtl/>
        </w:rPr>
        <w:t xml:space="preserve"> </w:t>
      </w:r>
      <w:r w:rsidRPr="00AA5584">
        <w:rPr>
          <w:rFonts w:ascii="Tahoma" w:hAnsi="Tahoma" w:cs="Tahoma"/>
          <w:sz w:val="20"/>
          <w:szCs w:val="20"/>
          <w:rtl/>
        </w:rPr>
        <w:t>های ریز در اطراف استخرها برای جلوگیری از ورود صیادان مشكل</w:t>
      </w:r>
      <w:r>
        <w:rPr>
          <w:rFonts w:ascii="Tahoma" w:hAnsi="Tahoma" w:cs="Tahoma" w:hint="cs"/>
          <w:sz w:val="20"/>
          <w:szCs w:val="20"/>
          <w:rtl/>
        </w:rPr>
        <w:t xml:space="preserve"> </w:t>
      </w:r>
      <w:r w:rsidRPr="00AA5584">
        <w:rPr>
          <w:rFonts w:ascii="Tahoma" w:hAnsi="Tahoma" w:cs="Tahoma"/>
          <w:sz w:val="20"/>
          <w:szCs w:val="20"/>
          <w:rtl/>
        </w:rPr>
        <w:t>آفرین به استخرها مفید است. مشكلات ناشی از هیدروزوا به ویژه به هنگام استفاده از منابع آب سطحی نمایان میشود. استفاده از مواد شیمیایی نیز برای مبارزه با هیدروزوا به كار میرود. عمده</w:t>
      </w:r>
      <w:r>
        <w:rPr>
          <w:rFonts w:ascii="Tahoma" w:hAnsi="Tahoma" w:cs="Tahoma" w:hint="cs"/>
          <w:sz w:val="20"/>
          <w:szCs w:val="20"/>
          <w:rtl/>
        </w:rPr>
        <w:t xml:space="preserve"> </w:t>
      </w:r>
      <w:r w:rsidRPr="00AA5584">
        <w:rPr>
          <w:rFonts w:ascii="Tahoma" w:hAnsi="Tahoma" w:cs="Tahoma"/>
          <w:sz w:val="20"/>
          <w:szCs w:val="20"/>
          <w:rtl/>
        </w:rPr>
        <w:t>ترین صیادان مشكل آفرین مارها و گربه ماهی رودخانه</w:t>
      </w:r>
      <w:r>
        <w:rPr>
          <w:rFonts w:ascii="Tahoma" w:hAnsi="Tahoma" w:cs="Tahoma" w:hint="cs"/>
          <w:sz w:val="20"/>
          <w:szCs w:val="20"/>
          <w:rtl/>
        </w:rPr>
        <w:t xml:space="preserve"> </w:t>
      </w:r>
      <w:r w:rsidRPr="00AA5584">
        <w:rPr>
          <w:rFonts w:ascii="Tahoma" w:hAnsi="Tahoma" w:cs="Tahoma"/>
          <w:sz w:val="20"/>
          <w:szCs w:val="20"/>
          <w:rtl/>
        </w:rPr>
        <w:t>ای هستند. خرچنگ</w:t>
      </w:r>
      <w:r>
        <w:rPr>
          <w:rFonts w:ascii="Tahoma" w:hAnsi="Tahoma" w:cs="Tahoma" w:hint="cs"/>
          <w:sz w:val="20"/>
          <w:szCs w:val="20"/>
          <w:rtl/>
        </w:rPr>
        <w:t xml:space="preserve"> </w:t>
      </w:r>
      <w:r w:rsidRPr="00AA5584">
        <w:rPr>
          <w:rFonts w:ascii="Tahoma" w:hAnsi="Tahoma" w:cs="Tahoma"/>
          <w:sz w:val="20"/>
          <w:szCs w:val="20"/>
          <w:rtl/>
        </w:rPr>
        <w:t>های گرد نیز مشكلاتی را به وجود می</w:t>
      </w:r>
      <w:r>
        <w:rPr>
          <w:rFonts w:ascii="Tahoma" w:hAnsi="Tahoma" w:cs="Tahoma" w:hint="cs"/>
          <w:sz w:val="20"/>
          <w:szCs w:val="20"/>
          <w:rtl/>
        </w:rPr>
        <w:t xml:space="preserve"> </w:t>
      </w:r>
      <w:r w:rsidRPr="00AA5584">
        <w:rPr>
          <w:rFonts w:ascii="Tahoma" w:hAnsi="Tahoma" w:cs="Tahoma"/>
          <w:sz w:val="20"/>
          <w:szCs w:val="20"/>
          <w:rtl/>
        </w:rPr>
        <w:t>آورند، به ویژه از آنرو كه سوراخهایی در دیواره استخرها ایجاد میكنند. البته میتوان آنها را با قرار دادن تله</w:t>
      </w:r>
      <w:r>
        <w:rPr>
          <w:rFonts w:ascii="Tahoma" w:hAnsi="Tahoma" w:cs="Tahoma" w:hint="cs"/>
          <w:sz w:val="20"/>
          <w:szCs w:val="20"/>
          <w:rtl/>
        </w:rPr>
        <w:t xml:space="preserve"> </w:t>
      </w:r>
      <w:r w:rsidRPr="00AA5584">
        <w:rPr>
          <w:rFonts w:ascii="Tahoma" w:hAnsi="Tahoma" w:cs="Tahoma"/>
          <w:sz w:val="20"/>
          <w:szCs w:val="20"/>
          <w:rtl/>
        </w:rPr>
        <w:t xml:space="preserve">هایی در دیواره استخرها از بین برد. </w:t>
      </w:r>
    </w:p>
    <w:p w:rsidR="000812A1" w:rsidRDefault="000812A1" w:rsidP="000812A1">
      <w:pPr>
        <w:bidi/>
        <w:spacing w:line="480" w:lineRule="auto"/>
        <w:contextualSpacing/>
        <w:jc w:val="both"/>
        <w:rPr>
          <w:rFonts w:ascii="Tahoma" w:hAnsi="Tahoma" w:cs="Tahoma" w:hint="cs"/>
          <w:b/>
          <w:bCs/>
          <w:sz w:val="20"/>
          <w:szCs w:val="20"/>
          <w:rtl/>
        </w:rPr>
      </w:pPr>
      <w:r w:rsidRPr="001C1EA5">
        <w:rPr>
          <w:rFonts w:ascii="Tahoma" w:hAnsi="Tahoma" w:cs="Tahoma"/>
          <w:b/>
          <w:bCs/>
          <w:sz w:val="20"/>
          <w:szCs w:val="20"/>
          <w:rtl/>
        </w:rPr>
        <w:t xml:space="preserve">● كیفیت آب : </w:t>
      </w:r>
    </w:p>
    <w:p w:rsidR="000812A1" w:rsidRPr="001C1EA5" w:rsidRDefault="000812A1" w:rsidP="000812A1">
      <w:pPr>
        <w:bidi/>
        <w:spacing w:line="480" w:lineRule="auto"/>
        <w:contextualSpacing/>
        <w:jc w:val="both"/>
        <w:rPr>
          <w:rFonts w:ascii="Tahoma" w:hAnsi="Tahoma" w:cs="Tahoma"/>
          <w:b/>
          <w:bCs/>
          <w:sz w:val="20"/>
          <w:szCs w:val="20"/>
        </w:rPr>
      </w:pPr>
      <w:r w:rsidRPr="001C1EA5">
        <w:rPr>
          <w:rFonts w:ascii="Tahoma" w:hAnsi="Tahoma" w:cs="Tahoma"/>
          <w:b/>
          <w:bCs/>
          <w:sz w:val="20"/>
          <w:szCs w:val="20"/>
          <w:rtl/>
        </w:rPr>
        <w:t xml:space="preserve">▪ گیاهان آبزی </w:t>
      </w:r>
    </w:p>
    <w:p w:rsidR="000812A1" w:rsidRPr="00AA5584" w:rsidRDefault="000812A1" w:rsidP="000812A1">
      <w:pPr>
        <w:bidi/>
        <w:spacing w:line="480" w:lineRule="auto"/>
        <w:contextualSpacing/>
        <w:jc w:val="both"/>
        <w:rPr>
          <w:rFonts w:ascii="Tahoma" w:hAnsi="Tahoma" w:cs="Tahoma"/>
          <w:sz w:val="20"/>
          <w:szCs w:val="20"/>
        </w:rPr>
      </w:pPr>
      <w:r w:rsidRPr="00AA5584">
        <w:rPr>
          <w:rFonts w:ascii="Tahoma" w:hAnsi="Tahoma" w:cs="Tahoma"/>
          <w:sz w:val="20"/>
          <w:szCs w:val="20"/>
          <w:rtl/>
        </w:rPr>
        <w:t>وجود گیاهان ریشه</w:t>
      </w:r>
      <w:r>
        <w:rPr>
          <w:rFonts w:ascii="Tahoma" w:hAnsi="Tahoma" w:cs="Tahoma" w:hint="cs"/>
          <w:sz w:val="20"/>
          <w:szCs w:val="20"/>
          <w:rtl/>
        </w:rPr>
        <w:t xml:space="preserve"> </w:t>
      </w:r>
      <w:r w:rsidRPr="00AA5584">
        <w:rPr>
          <w:rFonts w:ascii="Tahoma" w:hAnsi="Tahoma" w:cs="Tahoma"/>
          <w:sz w:val="20"/>
          <w:szCs w:val="20"/>
          <w:rtl/>
        </w:rPr>
        <w:t xml:space="preserve">دار در استخرها به جز آنهایی كه برای ایجاد دیواره استخرها به كار میروند ، مشكلاتی در مدیریت استخر ایجاد میكنند. در حقیقت آنها برای میگوها مفید هستند و منبع غذایی را تشكیل میدهند اما وجودشان برداشت را مشكل میكند. برای مبارزه با گیاهان آبزی باید : </w:t>
      </w:r>
    </w:p>
    <w:p w:rsidR="000812A1" w:rsidRPr="00AA5584" w:rsidRDefault="000812A1" w:rsidP="000812A1">
      <w:pPr>
        <w:bidi/>
        <w:spacing w:line="480" w:lineRule="auto"/>
        <w:contextualSpacing/>
        <w:jc w:val="both"/>
        <w:rPr>
          <w:rFonts w:ascii="Tahoma" w:hAnsi="Tahoma" w:cs="Tahoma"/>
          <w:sz w:val="20"/>
          <w:szCs w:val="20"/>
        </w:rPr>
      </w:pPr>
      <w:r w:rsidRPr="00AA5584">
        <w:rPr>
          <w:rFonts w:ascii="Tahoma" w:hAnsi="Tahoma" w:cs="Tahoma"/>
          <w:sz w:val="20"/>
          <w:szCs w:val="20"/>
          <w:rtl/>
        </w:rPr>
        <w:t xml:space="preserve">الف ) در استخرها مناطق كم عمق وسیع ایجاد نكرد. </w:t>
      </w:r>
    </w:p>
    <w:p w:rsidR="000812A1" w:rsidRPr="00AA5584" w:rsidRDefault="000812A1" w:rsidP="000812A1">
      <w:pPr>
        <w:bidi/>
        <w:spacing w:line="480" w:lineRule="auto"/>
        <w:contextualSpacing/>
        <w:jc w:val="both"/>
        <w:rPr>
          <w:rFonts w:ascii="Tahoma" w:hAnsi="Tahoma" w:cs="Tahoma"/>
          <w:sz w:val="20"/>
          <w:szCs w:val="20"/>
        </w:rPr>
      </w:pPr>
      <w:r w:rsidRPr="00AA5584">
        <w:rPr>
          <w:rFonts w:ascii="Tahoma" w:hAnsi="Tahoma" w:cs="Tahoma"/>
          <w:sz w:val="20"/>
          <w:szCs w:val="20"/>
          <w:rtl/>
        </w:rPr>
        <w:lastRenderedPageBreak/>
        <w:t xml:space="preserve">ب ) هیچگاه یك استخر را مدت زیاد با آب كم نگه نداشت . </w:t>
      </w:r>
    </w:p>
    <w:p w:rsidR="000812A1" w:rsidRPr="00AA5584" w:rsidRDefault="000812A1" w:rsidP="000812A1">
      <w:pPr>
        <w:bidi/>
        <w:spacing w:line="480" w:lineRule="auto"/>
        <w:contextualSpacing/>
        <w:jc w:val="both"/>
        <w:rPr>
          <w:rFonts w:ascii="Tahoma" w:hAnsi="Tahoma" w:cs="Tahoma"/>
          <w:sz w:val="20"/>
          <w:szCs w:val="20"/>
        </w:rPr>
      </w:pPr>
      <w:r w:rsidRPr="00AA5584">
        <w:rPr>
          <w:rFonts w:ascii="Tahoma" w:hAnsi="Tahoma" w:cs="Tahoma"/>
          <w:sz w:val="20"/>
          <w:szCs w:val="20"/>
          <w:rtl/>
        </w:rPr>
        <w:t xml:space="preserve">ج ) مقدار كافی توده فیتوپلانكتونی در استخر نگهداری شود. </w:t>
      </w:r>
    </w:p>
    <w:p w:rsidR="000812A1" w:rsidRPr="00AA5584" w:rsidRDefault="000812A1" w:rsidP="000812A1">
      <w:pPr>
        <w:bidi/>
        <w:spacing w:line="480" w:lineRule="auto"/>
        <w:contextualSpacing/>
        <w:jc w:val="both"/>
        <w:rPr>
          <w:rFonts w:ascii="Tahoma" w:hAnsi="Tahoma" w:cs="Tahoma"/>
          <w:sz w:val="20"/>
          <w:szCs w:val="20"/>
        </w:rPr>
      </w:pPr>
      <w:r w:rsidRPr="00AA5584">
        <w:rPr>
          <w:rFonts w:ascii="Tahoma" w:hAnsi="Tahoma" w:cs="Tahoma"/>
          <w:sz w:val="20"/>
          <w:szCs w:val="20"/>
          <w:rtl/>
        </w:rPr>
        <w:t xml:space="preserve">د ) رویشهای غوطه ور كنده شوند. </w:t>
      </w:r>
    </w:p>
    <w:p w:rsidR="000812A1" w:rsidRPr="001C1EA5" w:rsidRDefault="000812A1" w:rsidP="000812A1">
      <w:pPr>
        <w:bidi/>
        <w:spacing w:line="480" w:lineRule="auto"/>
        <w:contextualSpacing/>
        <w:jc w:val="both"/>
        <w:rPr>
          <w:rFonts w:ascii="Tahoma" w:hAnsi="Tahoma" w:cs="Tahoma"/>
          <w:b/>
          <w:bCs/>
          <w:sz w:val="20"/>
          <w:szCs w:val="20"/>
        </w:rPr>
      </w:pPr>
      <w:r w:rsidRPr="001C1EA5">
        <w:rPr>
          <w:rFonts w:ascii="Tahoma" w:hAnsi="Tahoma" w:cs="Tahoma"/>
          <w:b/>
          <w:bCs/>
          <w:sz w:val="20"/>
          <w:szCs w:val="20"/>
          <w:rtl/>
        </w:rPr>
        <w:t xml:space="preserve">▪ پیشگیری : </w:t>
      </w:r>
    </w:p>
    <w:p w:rsidR="000812A1" w:rsidRPr="00AA5584" w:rsidRDefault="000812A1" w:rsidP="000812A1">
      <w:pPr>
        <w:bidi/>
        <w:spacing w:line="480" w:lineRule="auto"/>
        <w:contextualSpacing/>
        <w:jc w:val="both"/>
        <w:rPr>
          <w:rFonts w:ascii="Tahoma" w:hAnsi="Tahoma" w:cs="Tahoma"/>
          <w:sz w:val="20"/>
          <w:szCs w:val="20"/>
        </w:rPr>
      </w:pPr>
      <w:r w:rsidRPr="00AA5584">
        <w:rPr>
          <w:rFonts w:ascii="Tahoma" w:hAnsi="Tahoma" w:cs="Tahoma"/>
          <w:sz w:val="20"/>
          <w:szCs w:val="20"/>
          <w:rtl/>
        </w:rPr>
        <w:t xml:space="preserve">میتوان از داروهایی مانند استرپتو مایسین و بی پنیسیلین به آب پرورش لارو به مقدار </w:t>
      </w:r>
      <w:r w:rsidRPr="00AA5584">
        <w:rPr>
          <w:rFonts w:ascii="Tahoma" w:hAnsi="Tahoma" w:cs="Tahoma"/>
          <w:sz w:val="20"/>
          <w:szCs w:val="20"/>
          <w:rtl/>
          <w:lang w:bidi="fa-IR"/>
        </w:rPr>
        <w:t xml:space="preserve">۱/۲۵ </w:t>
      </w:r>
      <w:r w:rsidRPr="00AA5584">
        <w:rPr>
          <w:rFonts w:ascii="Tahoma" w:hAnsi="Tahoma" w:cs="Tahoma"/>
          <w:sz w:val="20"/>
          <w:szCs w:val="20"/>
        </w:rPr>
        <w:t>p.p.m</w:t>
      </w:r>
      <w:r w:rsidRPr="00AA5584">
        <w:rPr>
          <w:rFonts w:ascii="Tahoma" w:hAnsi="Tahoma" w:cs="Tahoma"/>
          <w:sz w:val="20"/>
          <w:szCs w:val="20"/>
          <w:rtl/>
        </w:rPr>
        <w:t xml:space="preserve"> تا </w:t>
      </w:r>
      <w:r w:rsidRPr="00AA5584">
        <w:rPr>
          <w:rFonts w:ascii="Tahoma" w:hAnsi="Tahoma" w:cs="Tahoma"/>
          <w:sz w:val="20"/>
          <w:szCs w:val="20"/>
          <w:rtl/>
          <w:lang w:bidi="fa-IR"/>
        </w:rPr>
        <w:t xml:space="preserve">۲/۵ </w:t>
      </w:r>
      <w:r w:rsidRPr="00AA5584">
        <w:rPr>
          <w:rFonts w:ascii="Tahoma" w:hAnsi="Tahoma" w:cs="Tahoma"/>
          <w:sz w:val="20"/>
          <w:szCs w:val="20"/>
        </w:rPr>
        <w:t>p.p.m</w:t>
      </w:r>
      <w:r w:rsidRPr="00AA5584">
        <w:rPr>
          <w:rFonts w:ascii="Tahoma" w:hAnsi="Tahoma" w:cs="Tahoma"/>
          <w:sz w:val="20"/>
          <w:szCs w:val="20"/>
          <w:rtl/>
        </w:rPr>
        <w:t xml:space="preserve"> هر دو یا سه روز در طی پرورش در تانكهای مخروطی اضافه كرد. در صورت مشاهده مرگ و میر ناشی از نكروز یا افزایش باكتریهای رشته</w:t>
      </w:r>
      <w:r>
        <w:rPr>
          <w:rFonts w:ascii="Tahoma" w:hAnsi="Tahoma" w:cs="Tahoma" w:hint="cs"/>
          <w:sz w:val="20"/>
          <w:szCs w:val="20"/>
          <w:rtl/>
        </w:rPr>
        <w:t xml:space="preserve"> </w:t>
      </w:r>
      <w:r w:rsidRPr="00AA5584">
        <w:rPr>
          <w:rFonts w:ascii="Tahoma" w:hAnsi="Tahoma" w:cs="Tahoma"/>
          <w:sz w:val="20"/>
          <w:szCs w:val="20"/>
          <w:rtl/>
        </w:rPr>
        <w:t xml:space="preserve">ای تا </w:t>
      </w:r>
      <w:r w:rsidRPr="00AA5584">
        <w:rPr>
          <w:rFonts w:ascii="Tahoma" w:hAnsi="Tahoma" w:cs="Tahoma"/>
          <w:sz w:val="20"/>
          <w:szCs w:val="20"/>
        </w:rPr>
        <w:t xml:space="preserve">P.P.m </w:t>
      </w:r>
      <w:r w:rsidRPr="00AA5584">
        <w:rPr>
          <w:rFonts w:ascii="Tahoma" w:hAnsi="Tahoma" w:cs="Tahoma"/>
          <w:sz w:val="20"/>
          <w:szCs w:val="20"/>
          <w:rtl/>
          <w:lang w:bidi="fa-IR"/>
        </w:rPr>
        <w:t>۵</w:t>
      </w:r>
      <w:r w:rsidRPr="00AA5584">
        <w:rPr>
          <w:rFonts w:ascii="Tahoma" w:hAnsi="Tahoma" w:cs="Tahoma"/>
          <w:sz w:val="20"/>
          <w:szCs w:val="20"/>
          <w:rtl/>
        </w:rPr>
        <w:t xml:space="preserve"> افزایش مییابد. دارو زدن یا درمان هنگامی صورت میگیرد كه سطح آب قبل از آغاز پر كردن مجدد در حداقل باشد. با این حال این روشها توصیه نمیشود زیرا ممكن است كه موجب مقاومت باكتریها در مقابل آنتی بیوتیك</w:t>
      </w:r>
      <w:r>
        <w:rPr>
          <w:rFonts w:ascii="Tahoma" w:hAnsi="Tahoma" w:cs="Tahoma" w:hint="cs"/>
          <w:sz w:val="20"/>
          <w:szCs w:val="20"/>
          <w:rtl/>
        </w:rPr>
        <w:t xml:space="preserve"> </w:t>
      </w:r>
      <w:r w:rsidRPr="00AA5584">
        <w:rPr>
          <w:rFonts w:ascii="Tahoma" w:hAnsi="Tahoma" w:cs="Tahoma"/>
          <w:sz w:val="20"/>
          <w:szCs w:val="20"/>
          <w:rtl/>
        </w:rPr>
        <w:t>ها گردد</w:t>
      </w:r>
    </w:p>
    <w:p w:rsidR="000812A1" w:rsidRPr="001C1EA5" w:rsidRDefault="000812A1" w:rsidP="000812A1">
      <w:pPr>
        <w:bidi/>
        <w:spacing w:line="480" w:lineRule="auto"/>
        <w:contextualSpacing/>
        <w:jc w:val="both"/>
        <w:rPr>
          <w:rFonts w:ascii="Tahoma" w:hAnsi="Tahoma" w:cs="Tahoma"/>
          <w:b/>
          <w:bCs/>
          <w:sz w:val="20"/>
          <w:szCs w:val="20"/>
        </w:rPr>
      </w:pPr>
    </w:p>
    <w:p w:rsidR="00826A78" w:rsidRDefault="00826A78" w:rsidP="00826A78">
      <w:pPr>
        <w:jc w:val="right"/>
      </w:pPr>
      <w:bookmarkStart w:id="0" w:name="_GoBack"/>
      <w:bookmarkEnd w:id="0"/>
    </w:p>
    <w:sectPr w:rsidR="00826A7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A78"/>
    <w:rsid w:val="000812A1"/>
    <w:rsid w:val="00826A78"/>
    <w:rsid w:val="00A378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A7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6A78"/>
    <w:rPr>
      <w:rFonts w:ascii="Tahoma" w:hAnsi="Tahoma" w:cs="Tahoma"/>
      <w:sz w:val="16"/>
      <w:szCs w:val="16"/>
    </w:rPr>
  </w:style>
  <w:style w:type="character" w:customStyle="1" w:styleId="BalloonTextChar">
    <w:name w:val="Balloon Text Char"/>
    <w:basedOn w:val="DefaultParagraphFont"/>
    <w:link w:val="BalloonText"/>
    <w:uiPriority w:val="99"/>
    <w:semiHidden/>
    <w:rsid w:val="00826A7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A7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6A78"/>
    <w:rPr>
      <w:rFonts w:ascii="Tahoma" w:hAnsi="Tahoma" w:cs="Tahoma"/>
      <w:sz w:val="16"/>
      <w:szCs w:val="16"/>
    </w:rPr>
  </w:style>
  <w:style w:type="character" w:customStyle="1" w:styleId="BalloonTextChar">
    <w:name w:val="Balloon Text Char"/>
    <w:basedOn w:val="DefaultParagraphFont"/>
    <w:link w:val="BalloonText"/>
    <w:uiPriority w:val="99"/>
    <w:semiHidden/>
    <w:rsid w:val="00826A7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12</Pages>
  <Words>3418</Words>
  <Characters>19483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SAHAND SHOP</dc:creator>
  <cp:lastModifiedBy>SAHAND SHOP</cp:lastModifiedBy>
  <cp:revision>1</cp:revision>
  <dcterms:created xsi:type="dcterms:W3CDTF">2020-10-28T13:42:00Z</dcterms:created>
  <dcterms:modified xsi:type="dcterms:W3CDTF">2020-10-28T14:07:00Z</dcterms:modified>
</cp:coreProperties>
</file>